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C2" w:rsidRPr="002A7AB8" w:rsidRDefault="00AA44C2" w:rsidP="00AA44C2">
      <w:pPr>
        <w:jc w:val="center"/>
        <w:rPr>
          <w:rFonts w:ascii="Blue Island Std" w:hAnsi="Blue Island Std"/>
          <w:spacing w:val="120"/>
          <w:sz w:val="16"/>
          <w:szCs w:val="16"/>
        </w:rPr>
      </w:pPr>
      <w:r w:rsidRPr="002A7AB8">
        <w:rPr>
          <w:rFonts w:ascii="Blue Island Std" w:hAnsi="Blue Island Std"/>
          <w:spacing w:val="120"/>
          <w:sz w:val="16"/>
          <w:szCs w:val="16"/>
        </w:rPr>
        <w:t>ADVANCED PLACEMENT</w:t>
      </w:r>
      <w:r w:rsidRPr="002A7AB8">
        <w:rPr>
          <w:rFonts w:ascii="Verdana" w:hAnsi="Verdana"/>
          <w:b/>
          <w:spacing w:val="120"/>
          <w:sz w:val="16"/>
          <w:szCs w:val="16"/>
        </w:rPr>
        <w:t>ENGLISH</w:t>
      </w:r>
    </w:p>
    <w:p w:rsidR="00AA44C2" w:rsidRPr="00E10AA9" w:rsidRDefault="00AA44C2" w:rsidP="00AA44C2"/>
    <w:p w:rsidR="004B71F4" w:rsidRDefault="00AA44C2" w:rsidP="00AA44C2">
      <w:pPr>
        <w:rPr>
          <w:spacing w:val="40"/>
          <w:sz w:val="36"/>
          <w:szCs w:val="36"/>
        </w:rPr>
      </w:pPr>
      <w:r>
        <w:rPr>
          <w:spacing w:val="40"/>
          <w:sz w:val="36"/>
          <w:szCs w:val="36"/>
        </w:rPr>
        <w:t>Glossary o</w:t>
      </w:r>
      <w:r w:rsidRPr="00E10AA9">
        <w:rPr>
          <w:spacing w:val="40"/>
          <w:sz w:val="36"/>
          <w:szCs w:val="36"/>
        </w:rPr>
        <w:t>f Poetic Terms</w:t>
      </w:r>
    </w:p>
    <w:p w:rsidR="00AA44C2" w:rsidRDefault="00AA44C2" w:rsidP="00AA44C2">
      <w:pPr>
        <w:rPr>
          <w:spacing w:val="40"/>
          <w:sz w:val="36"/>
          <w:szCs w:val="36"/>
        </w:rPr>
      </w:pPr>
    </w:p>
    <w:p w:rsidR="00AA44C2" w:rsidRPr="00E10AA9" w:rsidRDefault="00AA44C2" w:rsidP="00AA44C2">
      <w:pPr>
        <w:pStyle w:val="Term"/>
      </w:pPr>
      <w:r w:rsidRPr="00E10AA9">
        <w:t>ALLEGORY</w:t>
      </w:r>
    </w:p>
    <w:p w:rsidR="00AA44C2" w:rsidRPr="00E10AA9" w:rsidRDefault="00AA44C2" w:rsidP="00AA44C2">
      <w:r w:rsidRPr="00E10AA9">
        <w:t>A figurative illustration of truths or generalizations about human conduct or experience in a narrative or description by the use of symbolic fictional figures and actions which resemble the subject</w:t>
      </w:r>
      <w:r>
        <w:t>’</w:t>
      </w:r>
      <w:r w:rsidRPr="00E10AA9">
        <w:t xml:space="preserve">s properties and circumstances. </w:t>
      </w:r>
    </w:p>
    <w:p w:rsidR="00AA44C2" w:rsidRPr="00E10AA9" w:rsidRDefault="00AA44C2" w:rsidP="00AA44C2">
      <w:proofErr w:type="gramStart"/>
      <w:r w:rsidRPr="00A4447B">
        <w:rPr>
          <w:color w:val="FF0000"/>
        </w:rPr>
        <w:t xml:space="preserve">• </w:t>
      </w:r>
      <w:r>
        <w:t> Sidelight</w:t>
      </w:r>
      <w:proofErr w:type="gramEnd"/>
      <w:r w:rsidRPr="00E10AA9">
        <w:t>: Though similar to both a series of symbols and an extended metaphor, the meaning of an allegory is more direct and less subject to ambiguity than a symbol; it is distinguishable from an extended metaphor in that the literal equivalent of an allegory</w:t>
      </w:r>
      <w:r>
        <w:t>’</w:t>
      </w:r>
      <w:r w:rsidRPr="00E10AA9">
        <w:t>s figurative comparison is not usually expressed.</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Probably the best-known allegory in English literature is Edmund Spencer</w:t>
      </w:r>
      <w:r>
        <w:t>’</w:t>
      </w:r>
      <w:r w:rsidRPr="00E10AA9">
        <w:t xml:space="preserve">s The Faerie </w:t>
      </w:r>
      <w:proofErr w:type="spellStart"/>
      <w:r w:rsidRPr="00E10AA9">
        <w:t>Queene</w:t>
      </w:r>
      <w:proofErr w:type="spellEnd"/>
      <w:r w:rsidRPr="00E10AA9">
        <w:t>.</w:t>
      </w:r>
    </w:p>
    <w:p w:rsidR="00AA44C2" w:rsidRDefault="00AA44C2" w:rsidP="00AA44C2">
      <w:r w:rsidRPr="00E10AA9">
        <w:t>(Compare Aphorism, Apologue, Didactic Poetry, Epigram, Fable, Gnome, Proverb) (See also Metaphor, Personification)</w:t>
      </w:r>
    </w:p>
    <w:p w:rsidR="00AA44C2" w:rsidRPr="00E10AA9" w:rsidRDefault="00AA44C2" w:rsidP="00AA44C2">
      <w:pPr>
        <w:pStyle w:val="Term"/>
      </w:pPr>
      <w:r w:rsidRPr="00E10AA9">
        <w:t>ALLITERATION</w:t>
      </w:r>
    </w:p>
    <w:p w:rsidR="00AA44C2" w:rsidRPr="00A4447B" w:rsidRDefault="00AA44C2" w:rsidP="00AA44C2">
      <w:pPr>
        <w:rPr>
          <w:color w:val="FF0000"/>
        </w:rPr>
      </w:pPr>
      <w:r w:rsidRPr="00E10AA9">
        <w:t xml:space="preserve">Also called head rhyme or initial rhyme, the repetition of the initial sounds (usually consonants) of stressed syllables in neighboring words or at short intervals within a line or passage, usually at word beginnings, as in </w:t>
      </w:r>
      <w:r>
        <w:t>“</w:t>
      </w:r>
      <w:r w:rsidRPr="00E10AA9">
        <w:t>wild and woolly</w:t>
      </w:r>
      <w:r>
        <w:t>”</w:t>
      </w:r>
      <w:r w:rsidRPr="00E10AA9">
        <w:t xml:space="preserve"> or the line from the poem, Darkness Lost:</w:t>
      </w:r>
    </w:p>
    <w:p w:rsidR="00AA44C2" w:rsidRPr="00E10AA9" w:rsidRDefault="00AA44C2" w:rsidP="00AA44C2">
      <w:r w:rsidRPr="00E10AA9">
        <w:t xml:space="preserve">    From somewhere far beyond, the flag of fate</w:t>
      </w:r>
      <w:r>
        <w:t>’</w:t>
      </w:r>
      <w:r w:rsidRPr="00E10AA9">
        <w:t>s caprice unfurled,</w:t>
      </w:r>
    </w:p>
    <w:p w:rsidR="00AA44C2" w:rsidRPr="00A4447B" w:rsidRDefault="00AA44C2" w:rsidP="00AA44C2">
      <w:pPr>
        <w:rPr>
          <w:color w:val="FF0000"/>
        </w:rPr>
      </w:pPr>
      <w:r w:rsidRPr="00A4447B">
        <w:rPr>
          <w:color w:val="FF0000"/>
        </w:rPr>
        <w:t xml:space="preserve">• </w:t>
      </w:r>
      <w:r>
        <w:t> Sidelight</w:t>
      </w:r>
      <w:r w:rsidRPr="00E10AA9">
        <w:t xml:space="preserve">: The sounds of alliteration produce a gratifying effect to the ear and can also serve as a subtle connection or emphasis of key words in the line, but should not </w:t>
      </w:r>
      <w:r>
        <w:t>“</w:t>
      </w:r>
      <w:r w:rsidRPr="00E10AA9">
        <w:t>call attention</w:t>
      </w:r>
      <w:r>
        <w:t>”</w:t>
      </w:r>
      <w:r w:rsidRPr="00E10AA9">
        <w:t xml:space="preserve"> to themselves by strained usage.</w:t>
      </w:r>
    </w:p>
    <w:p w:rsidR="00AA44C2" w:rsidRPr="00E10AA9" w:rsidRDefault="00AA44C2" w:rsidP="00AA44C2">
      <w:r w:rsidRPr="00E10AA9">
        <w:t xml:space="preserve">(See also Euphony, Modulation, Resonance, </w:t>
      </w:r>
      <w:proofErr w:type="gramStart"/>
      <w:r w:rsidRPr="00E10AA9">
        <w:t>Sound</w:t>
      </w:r>
      <w:proofErr w:type="gramEnd"/>
      <w:r w:rsidRPr="00E10AA9">
        <w:t xml:space="preserve"> Devices)</w:t>
      </w:r>
    </w:p>
    <w:p w:rsidR="00AA44C2" w:rsidRPr="00E10AA9" w:rsidRDefault="00AA44C2" w:rsidP="00AA44C2">
      <w:r w:rsidRPr="00E10AA9">
        <w:t xml:space="preserve">(Compare Assonance, Consonance, Rhyme, </w:t>
      </w:r>
      <w:proofErr w:type="spellStart"/>
      <w:r w:rsidRPr="00E10AA9">
        <w:t>Sigmatism</w:t>
      </w:r>
      <w:proofErr w:type="spellEnd"/>
      <w:r w:rsidRPr="00E10AA9">
        <w:t xml:space="preserve">) </w:t>
      </w:r>
    </w:p>
    <w:p w:rsidR="00AA44C2" w:rsidRPr="00E10AA9" w:rsidRDefault="00AA44C2" w:rsidP="00AA44C2">
      <w:pPr>
        <w:pStyle w:val="Term"/>
      </w:pPr>
      <w:r w:rsidRPr="00E10AA9">
        <w:t>ALLITERATIVE VERSE</w:t>
      </w:r>
    </w:p>
    <w:p w:rsidR="00AA44C2" w:rsidRPr="00A4447B" w:rsidRDefault="00AA44C2" w:rsidP="00AA44C2">
      <w:pPr>
        <w:rPr>
          <w:color w:val="FF0000"/>
        </w:rPr>
      </w:pPr>
      <w:proofErr w:type="gramStart"/>
      <w:r w:rsidRPr="00E10AA9">
        <w:t>Poetry in which alliteration is a formal structural element in place of rhyme; it was prevalent in a number of old literatures prior to the 14th century, including Anglo-Saxon.</w:t>
      </w:r>
      <w:proofErr w:type="gramEnd"/>
      <w:r w:rsidRPr="00E10AA9">
        <w:t xml:space="preserve"> In alliterative verse, the first half-line is united with the second half by alliterating stressed syllables; in the first half-line generally two (but sometimes three) syllables alliterate, while in the second half usually only one. Sometimes one alliterating sound is carried through successive lines:</w:t>
      </w:r>
    </w:p>
    <w:p w:rsidR="00AA44C2" w:rsidRPr="00A4447B" w:rsidRDefault="00AA44C2" w:rsidP="00AA44C2">
      <w:pPr>
        <w:rPr>
          <w:color w:val="FF0000"/>
        </w:rPr>
      </w:pPr>
      <w:r w:rsidRPr="00E10AA9">
        <w:t xml:space="preserve">In a </w:t>
      </w:r>
      <w:proofErr w:type="spellStart"/>
      <w:r w:rsidRPr="00E10AA9">
        <w:t>somer</w:t>
      </w:r>
      <w:proofErr w:type="spellEnd"/>
      <w:r w:rsidRPr="00E10AA9">
        <w:t xml:space="preserve"> </w:t>
      </w:r>
      <w:proofErr w:type="spellStart"/>
      <w:r w:rsidRPr="00E10AA9">
        <w:t>seson</w:t>
      </w:r>
      <w:proofErr w:type="spellEnd"/>
      <w:r w:rsidRPr="00E10AA9">
        <w:t xml:space="preserve">, </w:t>
      </w:r>
      <w:proofErr w:type="spellStart"/>
      <w:r w:rsidRPr="00E10AA9">
        <w:t>whan</w:t>
      </w:r>
      <w:proofErr w:type="spellEnd"/>
      <w:r w:rsidRPr="00E10AA9">
        <w:t xml:space="preserve"> </w:t>
      </w:r>
      <w:proofErr w:type="spellStart"/>
      <w:r w:rsidRPr="00E10AA9">
        <w:t>softe</w:t>
      </w:r>
      <w:proofErr w:type="spellEnd"/>
      <w:r w:rsidRPr="00E10AA9">
        <w:t xml:space="preserve"> was the </w:t>
      </w:r>
      <w:proofErr w:type="spellStart"/>
      <w:r w:rsidRPr="00E10AA9">
        <w:t>sonne</w:t>
      </w:r>
      <w:proofErr w:type="spellEnd"/>
      <w:r w:rsidRPr="00E10AA9">
        <w:t xml:space="preserve">, I </w:t>
      </w:r>
      <w:proofErr w:type="spellStart"/>
      <w:r w:rsidRPr="00E10AA9">
        <w:t>shoop</w:t>
      </w:r>
      <w:proofErr w:type="spellEnd"/>
      <w:r w:rsidRPr="00E10AA9">
        <w:t xml:space="preserve"> me into </w:t>
      </w:r>
      <w:proofErr w:type="spellStart"/>
      <w:r w:rsidRPr="00E10AA9">
        <w:t>shroudes</w:t>
      </w:r>
      <w:proofErr w:type="spellEnd"/>
      <w:r w:rsidRPr="00E10AA9">
        <w:t xml:space="preserve"> as I a sheep were, In </w:t>
      </w:r>
      <w:proofErr w:type="spellStart"/>
      <w:r w:rsidRPr="00E10AA9">
        <w:t>habite</w:t>
      </w:r>
      <w:proofErr w:type="spellEnd"/>
      <w:r w:rsidRPr="00E10AA9">
        <w:t xml:space="preserve"> as an </w:t>
      </w:r>
      <w:proofErr w:type="spellStart"/>
      <w:r w:rsidRPr="00E10AA9">
        <w:t>heremite</w:t>
      </w:r>
      <w:proofErr w:type="spellEnd"/>
      <w:r w:rsidRPr="00E10AA9">
        <w:t xml:space="preserve"> unholy of </w:t>
      </w:r>
      <w:proofErr w:type="spellStart"/>
      <w:r w:rsidRPr="00E10AA9">
        <w:t>werkes</w:t>
      </w:r>
      <w:proofErr w:type="spellEnd"/>
      <w:r w:rsidRPr="00E10AA9">
        <w:t xml:space="preserve">, </w:t>
      </w:r>
      <w:proofErr w:type="spellStart"/>
      <w:r w:rsidRPr="00E10AA9">
        <w:t>Wente</w:t>
      </w:r>
      <w:proofErr w:type="spellEnd"/>
      <w:r w:rsidRPr="00E10AA9">
        <w:t xml:space="preserve"> wide in this world </w:t>
      </w:r>
      <w:proofErr w:type="spellStart"/>
      <w:r w:rsidRPr="00E10AA9">
        <w:t>wondres</w:t>
      </w:r>
      <w:proofErr w:type="spellEnd"/>
      <w:r w:rsidRPr="00E10AA9">
        <w:t xml:space="preserve"> to here.</w:t>
      </w:r>
    </w:p>
    <w:p w:rsidR="00AA44C2" w:rsidRPr="00E10AA9" w:rsidRDefault="00AA44C2" w:rsidP="00AA44C2">
      <w:r w:rsidRPr="00E10AA9">
        <w:t>--The Vision of Piers Plowman, by William Langland, 1330?-1400?</w:t>
      </w:r>
    </w:p>
    <w:p w:rsidR="00AA44C2" w:rsidRPr="00E10AA9" w:rsidRDefault="00AA44C2" w:rsidP="00AA44C2">
      <w:proofErr w:type="gramStart"/>
      <w:r w:rsidRPr="00A4447B">
        <w:rPr>
          <w:color w:val="FF0000"/>
        </w:rPr>
        <w:t xml:space="preserve">• </w:t>
      </w:r>
      <w:r>
        <w:t> Sidelight</w:t>
      </w:r>
      <w:proofErr w:type="gramEnd"/>
      <w:r w:rsidRPr="00E10AA9">
        <w:t>: To facilitate maintaining the alliterative pattern, poets made frequent use of a specialized vocabulary, consisting of many synonymous words seldom encountered outside of alliterative verse.</w:t>
      </w:r>
    </w:p>
    <w:p w:rsidR="00AA44C2" w:rsidRPr="00E10AA9" w:rsidRDefault="00AA44C2" w:rsidP="00AA44C2">
      <w:proofErr w:type="gramStart"/>
      <w:r w:rsidRPr="00A4447B">
        <w:rPr>
          <w:color w:val="FF0000"/>
        </w:rPr>
        <w:t xml:space="preserve">• </w:t>
      </w:r>
      <w:r>
        <w:t> Sidelight</w:t>
      </w:r>
      <w:proofErr w:type="gramEnd"/>
      <w:r w:rsidRPr="00E10AA9">
        <w:t>: By the 14th century, rhyme and meter displaced alliteration as a formal element, although alliterative verse continued to be written into the 16th century and alliteration retains an important function as one of a poet</w:t>
      </w:r>
      <w:r>
        <w:t>’</w:t>
      </w:r>
      <w:r w:rsidRPr="00E10AA9">
        <w:t xml:space="preserve">s sound devices. </w:t>
      </w:r>
    </w:p>
    <w:p w:rsidR="00AA44C2" w:rsidRPr="00E10AA9" w:rsidRDefault="00AA44C2" w:rsidP="00AA44C2">
      <w:pPr>
        <w:pStyle w:val="Term"/>
      </w:pPr>
      <w:r w:rsidRPr="00E10AA9">
        <w:t>ALLUSION</w:t>
      </w:r>
    </w:p>
    <w:p w:rsidR="00AA44C2" w:rsidRPr="00E10AA9" w:rsidRDefault="00AA44C2" w:rsidP="00AA44C2">
      <w:r w:rsidRPr="00E10AA9">
        <w:t xml:space="preserve">An implied or indirect reference to something assumed to be known, such as an historical event or personage or a well-known quotation from literature. </w:t>
      </w:r>
    </w:p>
    <w:p w:rsidR="00AA44C2" w:rsidRPr="00E10AA9" w:rsidRDefault="00AA44C2" w:rsidP="00AA44C2">
      <w:proofErr w:type="gramStart"/>
      <w:r w:rsidRPr="00A4447B">
        <w:rPr>
          <w:color w:val="FF0000"/>
        </w:rPr>
        <w:t xml:space="preserve">• </w:t>
      </w:r>
      <w:r>
        <w:t> Sidelight</w:t>
      </w:r>
      <w:proofErr w:type="gramEnd"/>
      <w:r w:rsidRPr="00E10AA9">
        <w:t>: An allusion can be used by the poet as a means of imagery, since, like a symbol, it can suggest ideas by connotation; its effectiveness, of course, depends upon the reader</w:t>
      </w:r>
      <w:r>
        <w:t>’</w:t>
      </w:r>
      <w:r w:rsidRPr="00E10AA9">
        <w:t>s acquaintance with the reference alluded to.</w:t>
      </w:r>
    </w:p>
    <w:p w:rsidR="00AA44C2" w:rsidRPr="00E10AA9" w:rsidRDefault="00AA44C2" w:rsidP="00AA44C2">
      <w:pPr>
        <w:pStyle w:val="Term"/>
      </w:pPr>
      <w:r w:rsidRPr="00E10AA9">
        <w:t>ANALOGY</w:t>
      </w:r>
    </w:p>
    <w:p w:rsidR="00AA44C2" w:rsidRPr="00E10AA9" w:rsidRDefault="00AA44C2" w:rsidP="00AA44C2">
      <w:r w:rsidRPr="00E10AA9">
        <w:t xml:space="preserve">An agreement or similarity in some particulars between things otherwise different; sleep and death, for example, are analogous in that they both share a lack of animation and a recumbent posture. </w:t>
      </w:r>
    </w:p>
    <w:p w:rsidR="00AA44C2" w:rsidRPr="00E10AA9" w:rsidRDefault="00AA44C2" w:rsidP="00AA44C2">
      <w:proofErr w:type="gramStart"/>
      <w:r w:rsidRPr="00A4447B">
        <w:rPr>
          <w:color w:val="FF0000"/>
        </w:rPr>
        <w:t xml:space="preserve">• </w:t>
      </w:r>
      <w:r>
        <w:t> Sidelight</w:t>
      </w:r>
      <w:proofErr w:type="gramEnd"/>
      <w:r w:rsidRPr="00E10AA9">
        <w:t xml:space="preserve">: </w:t>
      </w:r>
      <w:proofErr w:type="spellStart"/>
      <w:r w:rsidRPr="00E10AA9">
        <w:t>Prevelant</w:t>
      </w:r>
      <w:proofErr w:type="spellEnd"/>
      <w:r w:rsidRPr="00E10AA9">
        <w:t xml:space="preserve"> in literature, the use of an analogy carries the inference that if things agree in some respects, it</w:t>
      </w:r>
      <w:r>
        <w:t>’</w:t>
      </w:r>
      <w:r w:rsidRPr="00E10AA9">
        <w:t>s likely that they will agree in others.</w:t>
      </w:r>
    </w:p>
    <w:p w:rsidR="00AA44C2" w:rsidRPr="00E10AA9" w:rsidRDefault="00AA44C2" w:rsidP="00AA44C2">
      <w:pPr>
        <w:pStyle w:val="Term"/>
      </w:pPr>
      <w:r w:rsidRPr="00E10AA9">
        <w:t>ANAPEST, ANAPESTIC</w:t>
      </w:r>
    </w:p>
    <w:p w:rsidR="00AA44C2" w:rsidRPr="00E10AA9" w:rsidRDefault="00AA44C2" w:rsidP="00AA44C2">
      <w:r w:rsidRPr="00E10AA9">
        <w:t xml:space="preserve">A metrical foot with two short or unaccented syllables followed by a long or accented syllable, as in intervene or for a while. (See an example of anapestic </w:t>
      </w:r>
      <w:proofErr w:type="spellStart"/>
      <w:r w:rsidRPr="00E10AA9">
        <w:t>trimeter</w:t>
      </w:r>
      <w:proofErr w:type="spellEnd"/>
      <w:r w:rsidRPr="00E10AA9">
        <w:t xml:space="preserve"> under Scan) </w:t>
      </w:r>
    </w:p>
    <w:p w:rsidR="00AA44C2" w:rsidRPr="00E10AA9" w:rsidRDefault="00AA44C2" w:rsidP="00AA44C2">
      <w:pPr>
        <w:pStyle w:val="Term"/>
      </w:pPr>
      <w:r w:rsidRPr="00E10AA9">
        <w:lastRenderedPageBreak/>
        <w:t>ANAPHORA</w:t>
      </w:r>
    </w:p>
    <w:p w:rsidR="00AA44C2" w:rsidRPr="00A4447B" w:rsidRDefault="00AA44C2" w:rsidP="00AA44C2">
      <w:pPr>
        <w:rPr>
          <w:color w:val="FF0000"/>
        </w:rPr>
      </w:pPr>
      <w:r w:rsidRPr="00E10AA9">
        <w:t xml:space="preserve">The repetition of a word or expression at the beginning of successive phrases for rhetorical or poetic effect, as in </w:t>
      </w:r>
      <w:smartTag w:uri="urn:schemas-microsoft-com:office:smarttags" w:element="City">
        <w:smartTag w:uri="urn:schemas-microsoft-com:office:smarttags" w:element="place">
          <w:r w:rsidRPr="00E10AA9">
            <w:t>Lincoln</w:t>
          </w:r>
        </w:smartTag>
      </w:smartTag>
      <w:r>
        <w:t>’</w:t>
      </w:r>
      <w:r w:rsidRPr="00E10AA9">
        <w:t>s Gettysburg Address:</w:t>
      </w:r>
    </w:p>
    <w:p w:rsidR="00AA44C2" w:rsidRPr="00A4447B" w:rsidRDefault="00AA44C2" w:rsidP="00AA44C2">
      <w:pPr>
        <w:rPr>
          <w:color w:val="FF0000"/>
        </w:rPr>
      </w:pPr>
      <w:r w:rsidRPr="00E10AA9">
        <w:t xml:space="preserve">     We cannot dedicate-we cannot consecrate-we cannot </w:t>
      </w:r>
      <w:proofErr w:type="spellStart"/>
      <w:r w:rsidRPr="00E10AA9">
        <w:t>hallow</w:t>
      </w:r>
      <w:proofErr w:type="spellEnd"/>
      <w:r w:rsidRPr="00E10AA9">
        <w:t xml:space="preserve"> this ground.</w:t>
      </w:r>
    </w:p>
    <w:p w:rsidR="00AA44C2" w:rsidRPr="00E10AA9" w:rsidRDefault="00AA44C2" w:rsidP="00AA44C2">
      <w:r w:rsidRPr="00E10AA9">
        <w:t xml:space="preserve">(See also </w:t>
      </w:r>
      <w:proofErr w:type="spellStart"/>
      <w:r w:rsidRPr="00E10AA9">
        <w:t>Epistrophe</w:t>
      </w:r>
      <w:proofErr w:type="spellEnd"/>
      <w:r w:rsidRPr="00E10AA9">
        <w:t xml:space="preserve">) (Compare Anadiplosis, Echo, </w:t>
      </w:r>
      <w:proofErr w:type="spellStart"/>
      <w:r w:rsidRPr="00E10AA9">
        <w:t>Epizeuxis</w:t>
      </w:r>
      <w:proofErr w:type="spellEnd"/>
      <w:r w:rsidRPr="00E10AA9">
        <w:t xml:space="preserve">, Incremental Repetition, Parallelism, </w:t>
      </w:r>
      <w:proofErr w:type="spellStart"/>
      <w:r w:rsidRPr="00E10AA9">
        <w:t>Polysyndeton</w:t>
      </w:r>
      <w:proofErr w:type="spellEnd"/>
      <w:r w:rsidRPr="00E10AA9">
        <w:t xml:space="preserve">, Refrain, </w:t>
      </w:r>
      <w:proofErr w:type="spellStart"/>
      <w:r w:rsidRPr="00E10AA9">
        <w:t>Stornello</w:t>
      </w:r>
      <w:proofErr w:type="spellEnd"/>
      <w:r w:rsidRPr="00E10AA9">
        <w:t xml:space="preserve"> Verses) </w:t>
      </w:r>
    </w:p>
    <w:p w:rsidR="00AA44C2" w:rsidRPr="00E10AA9" w:rsidRDefault="00AA44C2" w:rsidP="00AA44C2">
      <w:pPr>
        <w:pStyle w:val="Term"/>
      </w:pPr>
      <w:r w:rsidRPr="00E10AA9">
        <w:t>ANASTROPHE (uh-NAS-</w:t>
      </w:r>
      <w:proofErr w:type="spellStart"/>
      <w:r w:rsidRPr="00E10AA9">
        <w:t>truh</w:t>
      </w:r>
      <w:proofErr w:type="spellEnd"/>
      <w:r w:rsidRPr="00E10AA9">
        <w:t>-fee)</w:t>
      </w:r>
    </w:p>
    <w:p w:rsidR="00AA44C2" w:rsidRPr="00E10AA9" w:rsidRDefault="00AA44C2" w:rsidP="00AA44C2">
      <w:r w:rsidRPr="00E10AA9">
        <w:t xml:space="preserve">The inversion of the natural or usual syntactical order of words for rhetorical or poetic effect, as </w:t>
      </w:r>
      <w:r>
        <w:t>“</w:t>
      </w:r>
      <w:r w:rsidRPr="00E10AA9">
        <w:t>inspired he was</w:t>
      </w:r>
      <w:r>
        <w:t>”</w:t>
      </w:r>
      <w:r w:rsidRPr="00E10AA9">
        <w:t xml:space="preserve"> for </w:t>
      </w:r>
      <w:r>
        <w:t>“</w:t>
      </w:r>
      <w:r w:rsidRPr="00E10AA9">
        <w:t>he was inspired.</w:t>
      </w:r>
      <w:r>
        <w:t>”</w:t>
      </w:r>
      <w:r w:rsidRPr="00E10AA9">
        <w:t xml:space="preserve"> (Compare Antistrophe, Chiasmus, </w:t>
      </w:r>
      <w:proofErr w:type="spellStart"/>
      <w:r w:rsidRPr="00E10AA9">
        <w:t>Hypallage</w:t>
      </w:r>
      <w:proofErr w:type="spellEnd"/>
      <w:r w:rsidRPr="00E10AA9">
        <w:t xml:space="preserve">) </w:t>
      </w:r>
    </w:p>
    <w:p w:rsidR="00AA44C2" w:rsidRPr="00E10AA9" w:rsidRDefault="00AA44C2" w:rsidP="00AA44C2">
      <w:pPr>
        <w:pStyle w:val="Term"/>
      </w:pPr>
      <w:r w:rsidRPr="00E10AA9">
        <w:t>ANTITHESIS</w:t>
      </w:r>
    </w:p>
    <w:p w:rsidR="00AA44C2" w:rsidRPr="00E10AA9" w:rsidRDefault="00AA44C2" w:rsidP="00AA44C2">
      <w:proofErr w:type="gramStart"/>
      <w:r w:rsidRPr="00E10AA9">
        <w:t xml:space="preserve">A figure of speech in which a thought is balanced with a contrasting thought in parallel arrangements of words and phrases, such as </w:t>
      </w:r>
      <w:r>
        <w:t>“</w:t>
      </w:r>
      <w:r w:rsidRPr="00E10AA9">
        <w:t>He promised wealth and provided poverty,</w:t>
      </w:r>
      <w:r>
        <w:t>”</w:t>
      </w:r>
      <w:r w:rsidRPr="00E10AA9">
        <w:t xml:space="preserve"> or </w:t>
      </w:r>
      <w:r>
        <w:t>“</w:t>
      </w:r>
      <w:r w:rsidRPr="00E10AA9">
        <w:t>It was the best of times, it was the worst of times. . .</w:t>
      </w:r>
      <w:r>
        <w:t>”</w:t>
      </w:r>
      <w:r w:rsidRPr="00E10AA9">
        <w:t xml:space="preserve"> or </w:t>
      </w:r>
      <w:r>
        <w:t>“</w:t>
      </w:r>
      <w:r w:rsidRPr="00E10AA9">
        <w:t>Give me performance, not promises.</w:t>
      </w:r>
      <w:r>
        <w:t>”</w:t>
      </w:r>
      <w:proofErr w:type="gramEnd"/>
      <w:r w:rsidRPr="00E10AA9">
        <w:t xml:space="preserve"> </w:t>
      </w:r>
      <w:proofErr w:type="gramStart"/>
      <w:r w:rsidRPr="00E10AA9">
        <w:t>Also, the second of two contrasting or opposing constituents, following the thesis.</w:t>
      </w:r>
      <w:proofErr w:type="gramEnd"/>
    </w:p>
    <w:p w:rsidR="00AA44C2" w:rsidRPr="00E10AA9" w:rsidRDefault="00AA44C2" w:rsidP="00AA44C2">
      <w:pPr>
        <w:pStyle w:val="Term"/>
      </w:pPr>
      <w:r w:rsidRPr="00E10AA9">
        <w:t>APOSTROPHE (uh-PAHS-</w:t>
      </w:r>
      <w:proofErr w:type="spellStart"/>
      <w:r w:rsidRPr="00E10AA9">
        <w:t>truh</w:t>
      </w:r>
      <w:proofErr w:type="spellEnd"/>
      <w:r w:rsidRPr="00E10AA9">
        <w:t>-fee)</w:t>
      </w:r>
    </w:p>
    <w:p w:rsidR="00AA44C2" w:rsidRPr="00E10AA9" w:rsidRDefault="00AA44C2" w:rsidP="00AA44C2">
      <w:r w:rsidRPr="00E10AA9">
        <w:t xml:space="preserve">A figure of speech in which an address is made to an absent person or a personified thing rhetorically, as in, </w:t>
      </w:r>
      <w:r>
        <w:t>“</w:t>
      </w:r>
      <w:r w:rsidRPr="00E10AA9">
        <w:t>O death, where is thy sting?</w:t>
      </w:r>
      <w:r>
        <w:t>”</w:t>
      </w:r>
      <w:r w:rsidRPr="00E10AA9">
        <w:t xml:space="preserve"> An apostrophe is also a punctuation mark used to indicate the omission of letter(s) in an elision, aphaeresis or syncope. (Compare </w:t>
      </w:r>
      <w:proofErr w:type="spellStart"/>
      <w:r w:rsidRPr="00E10AA9">
        <w:t>Prosopopeia</w:t>
      </w:r>
      <w:proofErr w:type="spellEnd"/>
      <w:r w:rsidRPr="00E10AA9">
        <w:t xml:space="preserve">) </w:t>
      </w:r>
    </w:p>
    <w:p w:rsidR="00AA44C2" w:rsidRPr="00E10AA9" w:rsidRDefault="00AA44C2" w:rsidP="00AA44C2">
      <w:pPr>
        <w:pStyle w:val="Term"/>
      </w:pPr>
      <w:r w:rsidRPr="00E10AA9">
        <w:t>ASSONANCE</w:t>
      </w:r>
    </w:p>
    <w:p w:rsidR="00AA44C2" w:rsidRPr="00E10AA9" w:rsidRDefault="00AA44C2" w:rsidP="00AA44C2">
      <w:r w:rsidRPr="00E10AA9">
        <w:t xml:space="preserve">The relatively close juxtaposition of the same or similar vowel sounds, but with different end consonants in a line or passage, thus </w:t>
      </w:r>
      <w:proofErr w:type="gramStart"/>
      <w:r w:rsidRPr="00E10AA9">
        <w:t>a vowel rhyme</w:t>
      </w:r>
      <w:proofErr w:type="gramEnd"/>
      <w:r w:rsidRPr="00E10AA9">
        <w:t xml:space="preserve">, as in the words, date and fade. (See also Euphony, Near Rhyme, Resonance, </w:t>
      </w:r>
      <w:proofErr w:type="gramStart"/>
      <w:r w:rsidRPr="00E10AA9">
        <w:t>Sound</w:t>
      </w:r>
      <w:proofErr w:type="gramEnd"/>
      <w:r w:rsidRPr="00E10AA9">
        <w:t xml:space="preserve"> Devices) (Compare Alliteration, Consonance, Modulation, Rhyme) </w:t>
      </w:r>
    </w:p>
    <w:p w:rsidR="00AA44C2" w:rsidRPr="00E10AA9" w:rsidRDefault="00AA44C2" w:rsidP="00AA44C2">
      <w:pPr>
        <w:pStyle w:val="Term"/>
      </w:pPr>
      <w:r w:rsidRPr="00E10AA9">
        <w:t>ASYNDETON (uh-SIN-duh-</w:t>
      </w:r>
      <w:proofErr w:type="spellStart"/>
      <w:r w:rsidRPr="00E10AA9">
        <w:t>tahn</w:t>
      </w:r>
      <w:proofErr w:type="spellEnd"/>
      <w:r w:rsidRPr="00E10AA9">
        <w:t>)</w:t>
      </w:r>
    </w:p>
    <w:p w:rsidR="00AA44C2" w:rsidRPr="00E10AA9" w:rsidRDefault="00AA44C2" w:rsidP="00AA44C2">
      <w:proofErr w:type="gramStart"/>
      <w:r w:rsidRPr="00E10AA9">
        <w:t xml:space="preserve">The omission of conjunctions that ordinarily join coordinate words and phrases, as in </w:t>
      </w:r>
      <w:r>
        <w:t>“</w:t>
      </w:r>
      <w:r w:rsidRPr="00E10AA9">
        <w:t>see no evil, hear no evil, speak no evil.</w:t>
      </w:r>
      <w:r>
        <w:t>”</w:t>
      </w:r>
      <w:proofErr w:type="gramEnd"/>
    </w:p>
    <w:p w:rsidR="00AA44C2" w:rsidRPr="00E10AA9" w:rsidRDefault="00AA44C2" w:rsidP="00AA44C2">
      <w:r w:rsidRPr="00E10AA9">
        <w:t xml:space="preserve">(Contrast </w:t>
      </w:r>
      <w:proofErr w:type="spellStart"/>
      <w:r w:rsidRPr="00E10AA9">
        <w:t>Polysyndeton</w:t>
      </w:r>
      <w:proofErr w:type="spellEnd"/>
      <w:r w:rsidRPr="00E10AA9">
        <w:t xml:space="preserve">) </w:t>
      </w:r>
    </w:p>
    <w:p w:rsidR="00AA44C2" w:rsidRPr="00E10AA9" w:rsidRDefault="00AA44C2" w:rsidP="00AA44C2">
      <w:pPr>
        <w:pStyle w:val="Term"/>
      </w:pPr>
      <w:r w:rsidRPr="00E10AA9">
        <w:t>CACOPHONY (</w:t>
      </w:r>
      <w:proofErr w:type="spellStart"/>
      <w:r w:rsidRPr="00E10AA9">
        <w:t>cack</w:t>
      </w:r>
      <w:proofErr w:type="spellEnd"/>
      <w:r w:rsidRPr="00E10AA9">
        <w:t>-AH-fun-</w:t>
      </w:r>
      <w:proofErr w:type="spellStart"/>
      <w:r w:rsidRPr="00E10AA9">
        <w:t>ee</w:t>
      </w:r>
      <w:proofErr w:type="spellEnd"/>
      <w:r w:rsidRPr="00E10AA9">
        <w:t>)</w:t>
      </w:r>
    </w:p>
    <w:p w:rsidR="00AA44C2" w:rsidRPr="00E10AA9" w:rsidRDefault="00AA44C2" w:rsidP="00AA44C2">
      <w:r w:rsidRPr="00E10AA9">
        <w:t>Discordant sounds in the jarring juxtaposition of harsh letters or syllables, sometimes used in poetry for effect, as in the opening line of Fences:</w:t>
      </w:r>
    </w:p>
    <w:p w:rsidR="00AA44C2" w:rsidRPr="00E10AA9" w:rsidRDefault="00AA44C2" w:rsidP="00AA44C2">
      <w:pPr>
        <w:rPr>
          <w:i/>
        </w:rPr>
      </w:pPr>
      <w:r w:rsidRPr="00E10AA9">
        <w:rPr>
          <w:i/>
        </w:rPr>
        <w:t xml:space="preserve">Crawling, sprawling, breaching spokes of stone,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Sound devices are important to poetic effects; to create sounds appropriate to the content, the poet may sometimes prefer to achieve a cacophonous effect instead of the more commonly sought-for euphony. The use of words with the consonants b, k and p, for example, produce harsher sounds than the soft f and v or the liquid l, m and n.</w:t>
      </w:r>
    </w:p>
    <w:p w:rsidR="00AA44C2" w:rsidRPr="00E10AA9" w:rsidRDefault="00AA44C2" w:rsidP="00AA44C2">
      <w:r w:rsidRPr="00E10AA9">
        <w:t xml:space="preserve">(See also Dissonance) (Contrast Euphony) </w:t>
      </w:r>
    </w:p>
    <w:p w:rsidR="00AA44C2" w:rsidRPr="00E10AA9" w:rsidRDefault="00AA44C2" w:rsidP="00AA44C2">
      <w:pPr>
        <w:pStyle w:val="Term"/>
      </w:pPr>
      <w:r w:rsidRPr="00E10AA9">
        <w:t>CAESURA (</w:t>
      </w:r>
      <w:proofErr w:type="spellStart"/>
      <w:r w:rsidRPr="00E10AA9">
        <w:t>siz</w:t>
      </w:r>
      <w:proofErr w:type="spellEnd"/>
      <w:r w:rsidRPr="00E10AA9">
        <w:t>-YUR-uh)</w:t>
      </w:r>
    </w:p>
    <w:p w:rsidR="00AA44C2" w:rsidRPr="00E10AA9" w:rsidRDefault="00AA44C2" w:rsidP="00AA44C2">
      <w:r w:rsidRPr="00E10AA9">
        <w:t>A rhythmic break or pause in the flow of sound which is commonly introduced in about the middle of a line of verse, but may be varied for different effects. Usually placed between syllables rhythmically connected in order to aid the recital as well as to convey the meaning more clearly, it is a pause dictated by the sense of the content or by natural speech patterns, rather than by metrics. It may coincide with conventional punctuation marks, but not necessarily. A caesura within a line is indicated in scanning by the symbol (||), as in the first line of Emily Dickinson</w:t>
      </w:r>
      <w:r>
        <w:t>’</w:t>
      </w:r>
      <w:r w:rsidRPr="00E10AA9">
        <w:t>s, I</w:t>
      </w:r>
      <w:r>
        <w:t>’</w:t>
      </w:r>
      <w:r w:rsidRPr="00E10AA9">
        <w:t xml:space="preserve">m </w:t>
      </w:r>
      <w:proofErr w:type="gramStart"/>
      <w:r w:rsidRPr="00E10AA9">
        <w:t>Nobody</w:t>
      </w:r>
      <w:proofErr w:type="gramEnd"/>
      <w:r w:rsidRPr="00E10AA9">
        <w:t>:</w:t>
      </w:r>
    </w:p>
    <w:p w:rsidR="00AA44C2" w:rsidRPr="00E10AA9" w:rsidRDefault="00AA44C2" w:rsidP="00AA44C2">
      <w:pPr>
        <w:rPr>
          <w:i/>
        </w:rPr>
      </w:pPr>
      <w:r w:rsidRPr="00E10AA9">
        <w:rPr>
          <w:i/>
        </w:rPr>
        <w:t>I</w:t>
      </w:r>
      <w:r>
        <w:rPr>
          <w:i/>
        </w:rPr>
        <w:t>’</w:t>
      </w:r>
      <w:r w:rsidRPr="00E10AA9">
        <w:rPr>
          <w:i/>
        </w:rPr>
        <w:t>m no | body- || who are | you?</w:t>
      </w:r>
    </w:p>
    <w:p w:rsidR="00AA44C2" w:rsidRPr="00E10AA9" w:rsidRDefault="00AA44C2" w:rsidP="00AA44C2">
      <w:proofErr w:type="gramStart"/>
      <w:r w:rsidRPr="00A4447B">
        <w:rPr>
          <w:color w:val="FF0000"/>
        </w:rPr>
        <w:t xml:space="preserve">• </w:t>
      </w:r>
      <w:r>
        <w:t> Sidelight</w:t>
      </w:r>
      <w:proofErr w:type="gramEnd"/>
      <w:r w:rsidRPr="00E10AA9">
        <w:t>: A caesura occurring at the end of a line is not marked in the scanning process.</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xml:space="preserve">: The classical caesura was a break caused by the ending of a word within a foot. </w:t>
      </w:r>
    </w:p>
    <w:p w:rsidR="00AA44C2" w:rsidRPr="00E10AA9" w:rsidRDefault="00AA44C2" w:rsidP="00AA44C2">
      <w:r w:rsidRPr="00E10AA9">
        <w:t xml:space="preserve">(See </w:t>
      </w:r>
      <w:proofErr w:type="spellStart"/>
      <w:r w:rsidRPr="00E10AA9">
        <w:t>Diaeresis</w:t>
      </w:r>
      <w:proofErr w:type="spellEnd"/>
      <w:r w:rsidRPr="00E10AA9">
        <w:t xml:space="preserve">) (See also Alexandrine, Hemistich) (Compare Accent, Cadence, Rhythm) </w:t>
      </w:r>
    </w:p>
    <w:p w:rsidR="00AA44C2" w:rsidRPr="00E10AA9" w:rsidRDefault="00AA44C2" w:rsidP="00AA44C2">
      <w:pPr>
        <w:pStyle w:val="Term"/>
      </w:pPr>
      <w:r w:rsidRPr="00E10AA9">
        <w:t>CHIASMUS (</w:t>
      </w:r>
      <w:proofErr w:type="spellStart"/>
      <w:r w:rsidRPr="00E10AA9">
        <w:t>kye</w:t>
      </w:r>
      <w:proofErr w:type="spellEnd"/>
      <w:r w:rsidRPr="00E10AA9">
        <w:t>-AZ-</w:t>
      </w:r>
      <w:proofErr w:type="spellStart"/>
      <w:r w:rsidRPr="00E10AA9">
        <w:t>mus</w:t>
      </w:r>
      <w:proofErr w:type="spellEnd"/>
      <w:r w:rsidRPr="00E10AA9">
        <w:t>)</w:t>
      </w:r>
    </w:p>
    <w:p w:rsidR="00AA44C2" w:rsidRPr="00E10AA9" w:rsidRDefault="00AA44C2" w:rsidP="00AA44C2">
      <w:proofErr w:type="gramStart"/>
      <w:r w:rsidRPr="00E10AA9">
        <w:t xml:space="preserve">An inverted relationship between the syntactic elements of parallel phrases, as in </w:t>
      </w:r>
      <w:r>
        <w:t>“</w:t>
      </w:r>
      <w:r w:rsidRPr="00E10AA9">
        <w:t>do not eat to live, but live to eat</w:t>
      </w:r>
      <w:r>
        <w:t>”</w:t>
      </w:r>
      <w:r w:rsidRPr="00E10AA9">
        <w:t>, or Goldsmith</w:t>
      </w:r>
      <w:r>
        <w:t>’</w:t>
      </w:r>
      <w:r w:rsidRPr="00E10AA9">
        <w:t xml:space="preserve">s </w:t>
      </w:r>
      <w:r>
        <w:t>“</w:t>
      </w:r>
      <w:r w:rsidRPr="00E10AA9">
        <w:t>to stop too fearful, and too faint to go.</w:t>
      </w:r>
      <w:r>
        <w:t>”</w:t>
      </w:r>
      <w:proofErr w:type="gramEnd"/>
    </w:p>
    <w:p w:rsidR="00AA44C2" w:rsidRPr="00E10AA9" w:rsidRDefault="00AA44C2" w:rsidP="00AA44C2">
      <w:r w:rsidRPr="00E10AA9">
        <w:t xml:space="preserve">(Compare Anastrophe, </w:t>
      </w:r>
      <w:proofErr w:type="spellStart"/>
      <w:r w:rsidRPr="00E10AA9">
        <w:t>Hypallage</w:t>
      </w:r>
      <w:proofErr w:type="spellEnd"/>
      <w:r w:rsidRPr="00E10AA9">
        <w:t xml:space="preserve">) </w:t>
      </w:r>
    </w:p>
    <w:p w:rsidR="00AA44C2" w:rsidRPr="00E10AA9" w:rsidRDefault="00AA44C2" w:rsidP="00AA44C2">
      <w:pPr>
        <w:pStyle w:val="Term"/>
      </w:pPr>
      <w:r w:rsidRPr="00E10AA9">
        <w:lastRenderedPageBreak/>
        <w:t>CONCEIT</w:t>
      </w:r>
    </w:p>
    <w:p w:rsidR="00AA44C2" w:rsidRPr="00E10AA9" w:rsidRDefault="00AA44C2" w:rsidP="00AA44C2">
      <w:r w:rsidRPr="00E10AA9">
        <w:t>An elaborate metaphor, often strained or far-fetched, in which the subject is compared with a simpler analogue usually chosen from nature or a familiar context. An excellent example of a conceit is Sir Thomas Wyatt</w:t>
      </w:r>
      <w:r>
        <w:t>’</w:t>
      </w:r>
      <w:r w:rsidRPr="00E10AA9">
        <w:t xml:space="preserve">s My Galley, Charged with Forgetfulness, </w:t>
      </w:r>
      <w:proofErr w:type="gramStart"/>
      <w:r w:rsidRPr="00E10AA9">
        <w:t>an</w:t>
      </w:r>
      <w:proofErr w:type="gramEnd"/>
      <w:r w:rsidRPr="00E10AA9">
        <w:t xml:space="preserve"> adaptation of Petrarch</w:t>
      </w:r>
      <w:r>
        <w:t>’</w:t>
      </w:r>
      <w:r w:rsidRPr="00E10AA9">
        <w:t xml:space="preserve">s Sonnet 159. (See also Euphuism, </w:t>
      </w:r>
      <w:proofErr w:type="spellStart"/>
      <w:r w:rsidRPr="00E10AA9">
        <w:t>Gongorism</w:t>
      </w:r>
      <w:proofErr w:type="spellEnd"/>
      <w:r w:rsidRPr="00E10AA9">
        <w:t xml:space="preserve">, </w:t>
      </w:r>
      <w:proofErr w:type="spellStart"/>
      <w:r w:rsidRPr="00E10AA9">
        <w:t>Marinism</w:t>
      </w:r>
      <w:proofErr w:type="spellEnd"/>
      <w:r w:rsidRPr="00E10AA9">
        <w:t xml:space="preserve">, </w:t>
      </w:r>
      <w:proofErr w:type="spellStart"/>
      <w:proofErr w:type="gramStart"/>
      <w:r w:rsidRPr="00E10AA9">
        <w:t>Melic</w:t>
      </w:r>
      <w:proofErr w:type="spellEnd"/>
      <w:proofErr w:type="gramEnd"/>
      <w:r w:rsidRPr="00E10AA9">
        <w:t xml:space="preserve"> Verse, Metaphysical) </w:t>
      </w:r>
    </w:p>
    <w:p w:rsidR="00AA44C2" w:rsidRPr="00E10AA9" w:rsidRDefault="00AA44C2" w:rsidP="00AA44C2">
      <w:pPr>
        <w:pStyle w:val="Term"/>
      </w:pPr>
      <w:r w:rsidRPr="00E10AA9">
        <w:t>CONNOTATION</w:t>
      </w:r>
    </w:p>
    <w:p w:rsidR="00AA44C2" w:rsidRPr="00E10AA9" w:rsidRDefault="00AA44C2" w:rsidP="00AA44C2">
      <w:r w:rsidRPr="00E10AA9">
        <w:t xml:space="preserve">The suggestion of a meaning by a word beyond what it </w:t>
      </w:r>
      <w:proofErr w:type="spellStart"/>
      <w:r w:rsidRPr="00E10AA9">
        <w:t>explicitely</w:t>
      </w:r>
      <w:proofErr w:type="spellEnd"/>
      <w:r w:rsidRPr="00E10AA9">
        <w:t xml:space="preserve"> denotes or describes. The word, home, for example, means the place where one lives, but by connotation, also suggests security, family, love and comfort.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Sometimes one of the connotations of a word gains enough widespread acceptance to become a denotation.</w:t>
      </w:r>
    </w:p>
    <w:p w:rsidR="00AA44C2" w:rsidRPr="00E10AA9" w:rsidRDefault="00AA44C2" w:rsidP="00AA44C2">
      <w:r w:rsidRPr="00E10AA9">
        <w:t xml:space="preserve">(See also Allusion, Symbol) </w:t>
      </w:r>
    </w:p>
    <w:p w:rsidR="00AA44C2" w:rsidRPr="00E10AA9" w:rsidRDefault="00AA44C2" w:rsidP="00AA44C2">
      <w:pPr>
        <w:pStyle w:val="Term"/>
      </w:pPr>
      <w:r w:rsidRPr="00E10AA9">
        <w:t>CONSONANCE</w:t>
      </w:r>
    </w:p>
    <w:p w:rsidR="00AA44C2" w:rsidRPr="00E10AA9" w:rsidRDefault="00AA44C2" w:rsidP="00AA44C2">
      <w:r w:rsidRPr="00E10AA9">
        <w:t xml:space="preserve">A pleasing combination of sounds; sounds in agreement with tone. </w:t>
      </w:r>
      <w:proofErr w:type="gramStart"/>
      <w:r w:rsidRPr="00E10AA9">
        <w:t>Also, the repetition of the same end consonants of words at the end of or within a line, such as boat and night.</w:t>
      </w:r>
      <w:proofErr w:type="gramEnd"/>
    </w:p>
    <w:p w:rsidR="00AA44C2" w:rsidRPr="00E10AA9" w:rsidRDefault="00AA44C2" w:rsidP="00AA44C2">
      <w:r w:rsidRPr="00E10AA9">
        <w:t xml:space="preserve">(See also Euphony, Modulation, Resonance, </w:t>
      </w:r>
      <w:proofErr w:type="gramStart"/>
      <w:r w:rsidRPr="00E10AA9">
        <w:t>Sound</w:t>
      </w:r>
      <w:proofErr w:type="gramEnd"/>
      <w:r w:rsidRPr="00E10AA9">
        <w:t xml:space="preserve"> Devices) (Compare Alliteration, Assonance, Rhyme) </w:t>
      </w:r>
    </w:p>
    <w:p w:rsidR="00AA44C2" w:rsidRPr="00E10AA9" w:rsidRDefault="00AA44C2" w:rsidP="00AA44C2">
      <w:pPr>
        <w:pStyle w:val="Term"/>
      </w:pPr>
      <w:r w:rsidRPr="00E10AA9">
        <w:t>COUPLET</w:t>
      </w:r>
    </w:p>
    <w:p w:rsidR="00AA44C2" w:rsidRPr="00E10AA9" w:rsidRDefault="00AA44C2" w:rsidP="00AA44C2">
      <w:proofErr w:type="gramStart"/>
      <w:r w:rsidRPr="00E10AA9">
        <w:t>Two successive lines of poetry, usually of equal length and rhythmic correspondence, with end-words that rhyme.</w:t>
      </w:r>
      <w:proofErr w:type="gramEnd"/>
      <w:r w:rsidRPr="00E10AA9">
        <w:t xml:space="preserve"> The couplet, for practical purposes, is the shortest stanza form, but is frequently joined with other couplets to form a poem with no </w:t>
      </w:r>
      <w:proofErr w:type="spellStart"/>
      <w:r w:rsidRPr="00E10AA9">
        <w:t>stanzaic</w:t>
      </w:r>
      <w:proofErr w:type="spellEnd"/>
      <w:r w:rsidRPr="00E10AA9">
        <w:t xml:space="preserve"> divisions.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If the couplet is written in iambic pentameter, it is called an heroic couplet.</w:t>
      </w:r>
    </w:p>
    <w:p w:rsidR="00AA44C2" w:rsidRPr="00E10AA9" w:rsidRDefault="00AA44C2" w:rsidP="00AA44C2">
      <w:r w:rsidRPr="00E10AA9">
        <w:t xml:space="preserve">(See also Closed Couplet, Open Couplet, Distich, </w:t>
      </w:r>
      <w:proofErr w:type="gramStart"/>
      <w:r w:rsidRPr="00E10AA9">
        <w:t>Elegiac</w:t>
      </w:r>
      <w:proofErr w:type="gramEnd"/>
      <w:r w:rsidRPr="00E10AA9">
        <w:t xml:space="preserve">) </w:t>
      </w:r>
    </w:p>
    <w:p w:rsidR="00AA44C2" w:rsidRPr="00E10AA9" w:rsidRDefault="00AA44C2" w:rsidP="00AA44C2">
      <w:pPr>
        <w:pStyle w:val="Term"/>
      </w:pPr>
      <w:r w:rsidRPr="00E10AA9">
        <w:t>DENOTATION</w:t>
      </w:r>
    </w:p>
    <w:p w:rsidR="00AA44C2" w:rsidRPr="00E10AA9" w:rsidRDefault="00AA44C2" w:rsidP="00AA44C2">
      <w:proofErr w:type="gramStart"/>
      <w:r w:rsidRPr="00E10AA9">
        <w:t>The literal dictionary meaning(s) of a word as distinct from an associated idea or connotation.</w:t>
      </w:r>
      <w:proofErr w:type="gramEnd"/>
      <w:r w:rsidRPr="00E10AA9">
        <w:t xml:space="preserve"> </w:t>
      </w:r>
    </w:p>
    <w:p w:rsidR="00AA44C2" w:rsidRPr="00E10AA9" w:rsidRDefault="00AA44C2" w:rsidP="00AA44C2">
      <w:proofErr w:type="gramStart"/>
      <w:r w:rsidRPr="00A4447B">
        <w:rPr>
          <w:color w:val="FF0000"/>
        </w:rPr>
        <w:t xml:space="preserve">• </w:t>
      </w:r>
      <w:r>
        <w:t> Sidelight</w:t>
      </w:r>
      <w:proofErr w:type="gramEnd"/>
      <w:r w:rsidRPr="00E10AA9">
        <w:t>: Many words have more than one denotation, such as the multiple meanings of fair or spring. In ordinary language, we strive for a single precise meaning of words to avoid ambiguity, but poets often take advantage of words with more than one meaning to suggest more than one idea with the same word. A pun also utilizes multiple meanings as a play on words.</w:t>
      </w:r>
    </w:p>
    <w:p w:rsidR="00AA44C2" w:rsidRPr="00E10AA9" w:rsidRDefault="00AA44C2" w:rsidP="00AA44C2">
      <w:pPr>
        <w:pStyle w:val="Term"/>
      </w:pPr>
      <w:r w:rsidRPr="00E10AA9">
        <w:t>DICTION</w:t>
      </w:r>
    </w:p>
    <w:p w:rsidR="00AA44C2" w:rsidRPr="00E10AA9" w:rsidRDefault="00AA44C2" w:rsidP="00AA44C2">
      <w:proofErr w:type="gramStart"/>
      <w:r w:rsidRPr="00E10AA9">
        <w:t>The choice of words; the manner or mode of verbal expression, particularly with regard to clarity and accuracy.</w:t>
      </w:r>
      <w:proofErr w:type="gramEnd"/>
      <w:r w:rsidRPr="00E10AA9">
        <w:t xml:space="preserve"> (Compare Content, Form, Motif, Persona, Style, Texture, Tone) </w:t>
      </w:r>
    </w:p>
    <w:p w:rsidR="00AA44C2" w:rsidRPr="00E10AA9" w:rsidRDefault="00AA44C2" w:rsidP="00AA44C2">
      <w:pPr>
        <w:pStyle w:val="Term"/>
      </w:pPr>
      <w:r w:rsidRPr="00E10AA9">
        <w:t>DIDACTIC POETRY</w:t>
      </w:r>
    </w:p>
    <w:p w:rsidR="00AA44C2" w:rsidRPr="00E10AA9" w:rsidRDefault="00AA44C2" w:rsidP="00AA44C2">
      <w:r w:rsidRPr="00E10AA9">
        <w:t>Poetry which uses the beauty of expression, imagination, sentiment, etc., for the purpose of instruction, teaching a moral lesson, or explaining the principles of some art or science, as Virgil</w:t>
      </w:r>
      <w:r>
        <w:t>’</w:t>
      </w:r>
      <w:r w:rsidRPr="00E10AA9">
        <w:t xml:space="preserve">s Georgics. Didactic verse is considered by some as a main group of poetry, along with lyric, narrative and dramatic poetry.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xml:space="preserve">: The inclusion of didactic poetry among the main groups is arbitrary. In classical times, it was a minor variation of the epic and later categorized as a branch of lyric verse. Subsequently, however, it has been so largely developed by modern poets that many believe it should constitute a fourth main group, </w:t>
      </w:r>
    </w:p>
    <w:p w:rsidR="00AA44C2" w:rsidRPr="00E10AA9" w:rsidRDefault="00AA44C2" w:rsidP="00AA44C2">
      <w:r w:rsidRPr="00E10AA9">
        <w:t xml:space="preserve">(Compare Allegory, Aphorism, Apologue, Catalog Verse, Epigram, Fable, Gnome, Proverb) </w:t>
      </w:r>
    </w:p>
    <w:p w:rsidR="00AA44C2" w:rsidRPr="00E10AA9" w:rsidRDefault="00AA44C2" w:rsidP="00AA44C2">
      <w:pPr>
        <w:pStyle w:val="Term"/>
      </w:pPr>
      <w:r w:rsidRPr="00E10AA9">
        <w:t>END RHYME</w:t>
      </w:r>
    </w:p>
    <w:p w:rsidR="00AA44C2" w:rsidRPr="00E10AA9" w:rsidRDefault="00AA44C2" w:rsidP="00AA44C2">
      <w:proofErr w:type="gramStart"/>
      <w:r w:rsidRPr="00E10AA9">
        <w:t>A rhyme occurring in the terminating word or syllable of one line of poetry with that of another line, as opposed to internal rhyme.</w:t>
      </w:r>
      <w:proofErr w:type="gramEnd"/>
      <w:r w:rsidRPr="00E10AA9">
        <w:t xml:space="preserve"> (See also Feminine Rhyme, Masculine Rhyme, </w:t>
      </w:r>
      <w:proofErr w:type="gramStart"/>
      <w:r w:rsidRPr="00E10AA9">
        <w:t>Perfect</w:t>
      </w:r>
      <w:proofErr w:type="gramEnd"/>
      <w:r w:rsidRPr="00E10AA9">
        <w:t xml:space="preserve"> Rhyme) </w:t>
      </w:r>
    </w:p>
    <w:p w:rsidR="00AA44C2" w:rsidRPr="00E10AA9" w:rsidRDefault="00AA44C2" w:rsidP="00AA44C2">
      <w:pPr>
        <w:pStyle w:val="Term"/>
      </w:pPr>
      <w:r w:rsidRPr="00E10AA9">
        <w:t>END-STOPPED</w:t>
      </w:r>
    </w:p>
    <w:p w:rsidR="00AA44C2" w:rsidRPr="00E10AA9" w:rsidRDefault="00AA44C2" w:rsidP="00AA44C2">
      <w:r w:rsidRPr="00E10AA9">
        <w:t xml:space="preserve">Denoting a line of verse in which a logical or rhetorical pause occurs at the end of the line. (Contrast Enjambment, Open Couplet, Run-On Lines) </w:t>
      </w:r>
    </w:p>
    <w:p w:rsidR="00AA44C2" w:rsidRPr="00E10AA9" w:rsidRDefault="00AA44C2" w:rsidP="00AA44C2">
      <w:pPr>
        <w:pStyle w:val="Term"/>
      </w:pPr>
      <w:r w:rsidRPr="00E10AA9">
        <w:t>ENJAMBMENT</w:t>
      </w:r>
    </w:p>
    <w:p w:rsidR="00AA44C2" w:rsidRPr="00E10AA9" w:rsidRDefault="00AA44C2" w:rsidP="00AA44C2">
      <w:proofErr w:type="gramStart"/>
      <w:r w:rsidRPr="00E10AA9">
        <w:t>The continuation of the sense and therefore the grammatical construction beyond the end of a line of verse or the end of a couplet.</w:t>
      </w:r>
      <w:proofErr w:type="gramEnd"/>
      <w:r w:rsidRPr="00E10AA9">
        <w:t xml:space="preserve">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This run-on device, contrasted with end-stopped, can be very effective as a variation to avoid monotony, but should not be used as a mere mannerism.</w:t>
      </w:r>
    </w:p>
    <w:p w:rsidR="00AA44C2" w:rsidRPr="00E10AA9" w:rsidRDefault="00AA44C2" w:rsidP="00AA44C2">
      <w:r w:rsidRPr="00E10AA9">
        <w:t xml:space="preserve">(See also Open Couplet) </w:t>
      </w:r>
    </w:p>
    <w:p w:rsidR="00AA44C2" w:rsidRPr="00E10AA9" w:rsidRDefault="00AA44C2" w:rsidP="00AA44C2">
      <w:pPr>
        <w:pStyle w:val="Term"/>
      </w:pPr>
      <w:r w:rsidRPr="00E10AA9">
        <w:lastRenderedPageBreak/>
        <w:t>EPITHET</w:t>
      </w:r>
    </w:p>
    <w:p w:rsidR="00AA44C2" w:rsidRPr="00E10AA9" w:rsidRDefault="00AA44C2" w:rsidP="00AA44C2">
      <w:proofErr w:type="gramStart"/>
      <w:r w:rsidRPr="00E10AA9">
        <w:t xml:space="preserve">A descriptive word or phrase, usually referring to an outstanding quality of a person or thing, such as </w:t>
      </w:r>
      <w:r>
        <w:t>“</w:t>
      </w:r>
      <w:r w:rsidRPr="00E10AA9">
        <w:t>Richard the Lion-Hearted</w:t>
      </w:r>
      <w:r>
        <w:t>”</w:t>
      </w:r>
      <w:r w:rsidRPr="00E10AA9">
        <w:t xml:space="preserve"> or Homer</w:t>
      </w:r>
      <w:r>
        <w:t>’</w:t>
      </w:r>
      <w:r w:rsidRPr="00E10AA9">
        <w:t xml:space="preserve">s description of a </w:t>
      </w:r>
      <w:r>
        <w:t>“</w:t>
      </w:r>
      <w:r w:rsidRPr="00E10AA9">
        <w:t>rosy-fingered dawn.</w:t>
      </w:r>
      <w:r>
        <w:t>”</w:t>
      </w:r>
      <w:proofErr w:type="gramEnd"/>
      <w:r w:rsidRPr="00E10AA9">
        <w:t xml:space="preserve">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An epithet may be either positive or negative in connotation and may also be freshly coined for a particular circumstance or occasion.</w:t>
      </w:r>
    </w:p>
    <w:p w:rsidR="00AA44C2" w:rsidRPr="00E10AA9" w:rsidRDefault="00AA44C2" w:rsidP="00AA44C2">
      <w:r w:rsidRPr="00E10AA9">
        <w:t xml:space="preserve">(Compare Antonomasia, Kenning, Periphrasis) </w:t>
      </w:r>
    </w:p>
    <w:p w:rsidR="00AA44C2" w:rsidRPr="00E10AA9" w:rsidRDefault="00AA44C2" w:rsidP="00AA44C2">
      <w:pPr>
        <w:pStyle w:val="Term"/>
      </w:pPr>
      <w:r w:rsidRPr="00E10AA9">
        <w:t>EULOGY</w:t>
      </w:r>
    </w:p>
    <w:p w:rsidR="00AA44C2" w:rsidRPr="00E10AA9" w:rsidRDefault="00AA44C2" w:rsidP="00AA44C2">
      <w:r w:rsidRPr="00E10AA9">
        <w:t xml:space="preserve">A speech or writing in praise of the character or accomplishments of a person. (See also Encomium) </w:t>
      </w:r>
    </w:p>
    <w:p w:rsidR="00AA44C2" w:rsidRPr="00E10AA9" w:rsidRDefault="00AA44C2" w:rsidP="00AA44C2">
      <w:pPr>
        <w:pStyle w:val="Term"/>
      </w:pPr>
      <w:r w:rsidRPr="00E10AA9">
        <w:t>EUPHEMISM (YOO-</w:t>
      </w:r>
      <w:proofErr w:type="spellStart"/>
      <w:r w:rsidRPr="00E10AA9">
        <w:t>fuh</w:t>
      </w:r>
      <w:proofErr w:type="spellEnd"/>
      <w:r w:rsidRPr="00E10AA9">
        <w:t>-</w:t>
      </w:r>
      <w:proofErr w:type="spellStart"/>
      <w:r w:rsidRPr="00E10AA9">
        <w:t>mizm</w:t>
      </w:r>
      <w:proofErr w:type="spellEnd"/>
      <w:r w:rsidRPr="00E10AA9">
        <w:t>)</w:t>
      </w:r>
    </w:p>
    <w:p w:rsidR="00AA44C2" w:rsidRPr="00E10AA9" w:rsidRDefault="00AA44C2" w:rsidP="00AA44C2">
      <w:r w:rsidRPr="00E10AA9">
        <w:t xml:space="preserve">The substitution of an agreeable or inoffensive expression to replace one that might offend or suggest something unpleasant, for example, </w:t>
      </w:r>
      <w:r>
        <w:t>“</w:t>
      </w:r>
      <w:r w:rsidRPr="00E10AA9">
        <w:t>he is at rest</w:t>
      </w:r>
      <w:r>
        <w:t>”</w:t>
      </w:r>
      <w:r w:rsidRPr="00E10AA9">
        <w:t xml:space="preserve"> is a euphemism for </w:t>
      </w:r>
      <w:r>
        <w:t>“</w:t>
      </w:r>
      <w:r w:rsidRPr="00E10AA9">
        <w:t>he is dead.</w:t>
      </w:r>
      <w:r>
        <w:t>”</w:t>
      </w:r>
      <w:r w:rsidRPr="00E10AA9">
        <w:t xml:space="preserve"> (Contrast Dysphemism) </w:t>
      </w:r>
    </w:p>
    <w:p w:rsidR="00AA44C2" w:rsidRPr="00E10AA9" w:rsidRDefault="00AA44C2" w:rsidP="00AA44C2">
      <w:pPr>
        <w:pStyle w:val="Term"/>
      </w:pPr>
      <w:r w:rsidRPr="00E10AA9">
        <w:t>EUPHONY (YOO-</w:t>
      </w:r>
      <w:proofErr w:type="spellStart"/>
      <w:r w:rsidRPr="00E10AA9">
        <w:t>fuh</w:t>
      </w:r>
      <w:proofErr w:type="spellEnd"/>
      <w:r w:rsidRPr="00E10AA9">
        <w:t>-nee)</w:t>
      </w:r>
    </w:p>
    <w:p w:rsidR="00AA44C2" w:rsidRPr="00E10AA9" w:rsidRDefault="00AA44C2" w:rsidP="00AA44C2">
      <w:proofErr w:type="gramStart"/>
      <w:r w:rsidRPr="00E10AA9">
        <w:t>Harmony or beauty of sound which provides a pleasing effect to the ear, usually sought-for in poetry for effect.</w:t>
      </w:r>
      <w:proofErr w:type="gramEnd"/>
      <w:r w:rsidRPr="00E10AA9">
        <w:t xml:space="preserve"> </w:t>
      </w:r>
    </w:p>
    <w:p w:rsidR="00AA44C2" w:rsidRPr="00A4447B" w:rsidRDefault="00AA44C2" w:rsidP="00AA44C2">
      <w:pPr>
        <w:rPr>
          <w:color w:val="FF0000"/>
        </w:rPr>
      </w:pPr>
      <w:proofErr w:type="gramStart"/>
      <w:r w:rsidRPr="00A4447B">
        <w:rPr>
          <w:color w:val="FF0000"/>
        </w:rPr>
        <w:t xml:space="preserve">• </w:t>
      </w:r>
      <w:r>
        <w:t> Sidelight</w:t>
      </w:r>
      <w:proofErr w:type="gramEnd"/>
      <w:r w:rsidRPr="00E10AA9">
        <w:t>: Vowel sounds are generally more pleasing to the ear than the consonants, so a line with a higher ratio of vowel sounds will produce a more agreeable effect; also, the long vowels in words like moon and fate are more melodious than the short vowels in cat and bed.</w:t>
      </w:r>
    </w:p>
    <w:p w:rsidR="00AA44C2" w:rsidRPr="00E10AA9" w:rsidRDefault="00AA44C2" w:rsidP="00AA44C2">
      <w:r w:rsidRPr="00E10AA9">
        <w:t xml:space="preserve">(See also Alliteration, Assonance, Consonance, Modulation, </w:t>
      </w:r>
      <w:proofErr w:type="gramStart"/>
      <w:r w:rsidRPr="00E10AA9">
        <w:t>Sound</w:t>
      </w:r>
      <w:proofErr w:type="gramEnd"/>
      <w:r w:rsidRPr="00E10AA9">
        <w:t xml:space="preserve"> Devices) (Compare Resonance) (Contrast Cacophony, Dissonance) </w:t>
      </w:r>
    </w:p>
    <w:p w:rsidR="00AA44C2" w:rsidRPr="00E10AA9" w:rsidRDefault="00AA44C2" w:rsidP="00AA44C2">
      <w:pPr>
        <w:pStyle w:val="Term"/>
      </w:pPr>
      <w:r w:rsidRPr="00E10AA9">
        <w:t>EXTENDED METAPHOR</w:t>
      </w:r>
    </w:p>
    <w:p w:rsidR="00AA44C2" w:rsidRPr="00E10AA9" w:rsidRDefault="00AA44C2" w:rsidP="00AA44C2">
      <w:proofErr w:type="gramStart"/>
      <w:r w:rsidRPr="00E10AA9">
        <w:t>A metaphor which is drawn-out beyond the usual word or phrase to extend throughout a stanza or an entire poem, usually by using multiple comparisons between the unlike objects or ideas.</w:t>
      </w:r>
      <w:proofErr w:type="gramEnd"/>
      <w:r w:rsidRPr="00E10AA9">
        <w:t xml:space="preserve"> (See also Conceit) </w:t>
      </w:r>
    </w:p>
    <w:p w:rsidR="00AA44C2" w:rsidRPr="00E10AA9" w:rsidRDefault="00AA44C2" w:rsidP="00AA44C2">
      <w:pPr>
        <w:pStyle w:val="Term"/>
      </w:pPr>
      <w:r w:rsidRPr="00E10AA9">
        <w:t>EYE RHYME</w:t>
      </w:r>
    </w:p>
    <w:p w:rsidR="00AA44C2" w:rsidRPr="00E10AA9" w:rsidRDefault="00AA44C2" w:rsidP="00AA44C2">
      <w:r w:rsidRPr="00E10AA9">
        <w:t xml:space="preserve">See Sight Rhyme </w:t>
      </w:r>
    </w:p>
    <w:p w:rsidR="00AA44C2" w:rsidRPr="00E10AA9" w:rsidRDefault="00AA44C2" w:rsidP="00AA44C2">
      <w:pPr>
        <w:jc w:val="center"/>
      </w:pPr>
    </w:p>
    <w:p w:rsidR="00AA44C2" w:rsidRPr="00E10AA9" w:rsidRDefault="00AA44C2" w:rsidP="00AA44C2">
      <w:pPr>
        <w:pStyle w:val="Quote"/>
      </w:pPr>
      <w:r w:rsidRPr="00E10AA9">
        <w:t>Whoever can endure unmixed delight, whoever can tolerate music and painting and</w:t>
      </w:r>
      <w:r>
        <w:br/>
      </w:r>
      <w:r w:rsidRPr="00E10AA9">
        <w:t>poetry all in one, whoever wishes to be rid of thought and to let the busy anvils of the</w:t>
      </w:r>
      <w:r>
        <w:br/>
      </w:r>
      <w:r w:rsidRPr="00E10AA9">
        <w:t xml:space="preserve">brain be silent for a time, let him read the </w:t>
      </w:r>
      <w:r>
        <w:t>“</w:t>
      </w:r>
      <w:proofErr w:type="spellStart"/>
      <w:r w:rsidRPr="00E10AA9">
        <w:t>Faery</w:t>
      </w:r>
      <w:proofErr w:type="spellEnd"/>
      <w:r w:rsidRPr="00E10AA9">
        <w:t xml:space="preserve"> </w:t>
      </w:r>
      <w:proofErr w:type="gramStart"/>
      <w:r w:rsidRPr="00E10AA9">
        <w:t>Queen.</w:t>
      </w:r>
      <w:proofErr w:type="gramEnd"/>
      <w:r>
        <w:t>”</w:t>
      </w:r>
      <w:r>
        <w:br/>
      </w:r>
      <w:r w:rsidRPr="00E10AA9">
        <w:t>---James Russell Lowell</w:t>
      </w:r>
    </w:p>
    <w:p w:rsidR="00AA44C2" w:rsidRPr="00E10AA9" w:rsidRDefault="00AA44C2" w:rsidP="00AA44C2">
      <w:pPr>
        <w:jc w:val="center"/>
      </w:pPr>
    </w:p>
    <w:p w:rsidR="00AA44C2" w:rsidRPr="00E10AA9" w:rsidRDefault="00AA44C2" w:rsidP="00AA44C2">
      <w:pPr>
        <w:pStyle w:val="Quote"/>
      </w:pPr>
      <w:r w:rsidRPr="00E10AA9">
        <w:t xml:space="preserve">Read Homer </w:t>
      </w:r>
      <w:proofErr w:type="gramStart"/>
      <w:r w:rsidRPr="00E10AA9">
        <w:t>once,</w:t>
      </w:r>
      <w:proofErr w:type="gramEnd"/>
      <w:r w:rsidRPr="00E10AA9">
        <w:t xml:space="preserve"> and you can read no more</w:t>
      </w:r>
      <w:r>
        <w:br/>
      </w:r>
      <w:r w:rsidRPr="00E10AA9">
        <w:t>For all books else appear so mean, so poor</w:t>
      </w:r>
      <w:r>
        <w:br/>
      </w:r>
      <w:r w:rsidRPr="00E10AA9">
        <w:t>Verse will seem prose, but still persist to read</w:t>
      </w:r>
      <w:r>
        <w:br/>
      </w:r>
      <w:r w:rsidRPr="00E10AA9">
        <w:t>And Homer will be all the books you need.</w:t>
      </w:r>
      <w:r>
        <w:br/>
      </w:r>
      <w:r w:rsidRPr="00E10AA9">
        <w:t>---</w:t>
      </w:r>
      <w:smartTag w:uri="urn:schemas-microsoft-com:office:smarttags" w:element="place">
        <w:r w:rsidRPr="00E10AA9">
          <w:t>Sheffield</w:t>
        </w:r>
      </w:smartTag>
      <w:r w:rsidRPr="00E10AA9">
        <w:t>, Duke of Buckinghamshire</w:t>
      </w:r>
    </w:p>
    <w:p w:rsidR="00AA44C2" w:rsidRPr="00E10AA9" w:rsidRDefault="00AA44C2" w:rsidP="00AA44C2">
      <w:pPr>
        <w:pStyle w:val="Term"/>
      </w:pPr>
      <w:bookmarkStart w:id="0" w:name="feminine_rhyme"/>
      <w:r w:rsidRPr="00E10AA9">
        <w:t>FEMININE RHYME</w:t>
      </w:r>
      <w:bookmarkEnd w:id="0"/>
      <w:r w:rsidRPr="00E10AA9">
        <w:t xml:space="preserve"> </w:t>
      </w:r>
    </w:p>
    <w:p w:rsidR="00AA44C2" w:rsidRPr="00E10AA9" w:rsidRDefault="00AA44C2" w:rsidP="00AA44C2">
      <w:pPr>
        <w:rPr>
          <w:bCs/>
        </w:rPr>
      </w:pPr>
      <w:proofErr w:type="gramStart"/>
      <w:r w:rsidRPr="00E10AA9">
        <w:rPr>
          <w:bCs/>
        </w:rPr>
        <w:t xml:space="preserve">A </w:t>
      </w:r>
      <w:hyperlink r:id="rId4" w:anchor="rhyme#rhyme" w:history="1">
        <w:r w:rsidRPr="00E10AA9">
          <w:rPr>
            <w:bCs/>
          </w:rPr>
          <w:t>rhyme</w:t>
        </w:r>
      </w:hyperlink>
      <w:r w:rsidRPr="00E10AA9">
        <w:rPr>
          <w:bCs/>
        </w:rPr>
        <w:t xml:space="preserve"> occurring on an unaccented final syllable, as in </w:t>
      </w:r>
      <w:r w:rsidRPr="00E10AA9">
        <w:rPr>
          <w:bCs/>
          <w:i/>
          <w:iCs/>
        </w:rPr>
        <w:t>dining</w:t>
      </w:r>
      <w:r w:rsidRPr="00E10AA9">
        <w:rPr>
          <w:bCs/>
        </w:rPr>
        <w:t xml:space="preserve"> and </w:t>
      </w:r>
      <w:r w:rsidRPr="00E10AA9">
        <w:rPr>
          <w:bCs/>
          <w:i/>
          <w:iCs/>
        </w:rPr>
        <w:t>shining</w:t>
      </w:r>
      <w:r w:rsidRPr="00E10AA9">
        <w:rPr>
          <w:bCs/>
        </w:rPr>
        <w:t xml:space="preserve"> or </w:t>
      </w:r>
      <w:r w:rsidRPr="00E10AA9">
        <w:rPr>
          <w:bCs/>
          <w:i/>
          <w:iCs/>
        </w:rPr>
        <w:t>motion</w:t>
      </w:r>
      <w:r w:rsidRPr="00E10AA9">
        <w:rPr>
          <w:bCs/>
        </w:rPr>
        <w:t xml:space="preserve"> and </w:t>
      </w:r>
      <w:r w:rsidRPr="00E10AA9">
        <w:rPr>
          <w:bCs/>
          <w:i/>
          <w:iCs/>
        </w:rPr>
        <w:t>ocean.</w:t>
      </w:r>
      <w:proofErr w:type="gramEnd"/>
      <w:r w:rsidRPr="00E10AA9">
        <w:rPr>
          <w:bCs/>
        </w:rPr>
        <w:t xml:space="preserve"> Feminine rhymes are double or </w:t>
      </w:r>
      <w:hyperlink r:id="rId5" w:anchor="disyllabic_rhyme#disyllabic_rhyme" w:history="1">
        <w:r w:rsidRPr="00E10AA9">
          <w:rPr>
            <w:bCs/>
          </w:rPr>
          <w:t>disyllabic rhymes</w:t>
        </w:r>
      </w:hyperlink>
      <w:r w:rsidRPr="00E10AA9">
        <w:rPr>
          <w:bCs/>
        </w:rPr>
        <w:t xml:space="preserve"> and are common in the </w:t>
      </w:r>
      <w:hyperlink r:id="rId6" w:anchor="heroic_couplet#heroic_couplet" w:history="1">
        <w:r w:rsidRPr="00E10AA9">
          <w:rPr>
            <w:bCs/>
          </w:rPr>
          <w:t>heroic couplet</w:t>
        </w:r>
      </w:hyperlink>
      <w:r w:rsidRPr="00E10AA9">
        <w:rPr>
          <w:bCs/>
        </w:rPr>
        <w:t>, as in the opening lines of Goldsmith</w:t>
      </w:r>
      <w:r>
        <w:rPr>
          <w:bCs/>
        </w:rPr>
        <w:t>’</w:t>
      </w:r>
      <w:r w:rsidRPr="00E10AA9">
        <w:rPr>
          <w:bCs/>
        </w:rPr>
        <w:t xml:space="preserve">s </w:t>
      </w:r>
      <w:r>
        <w:rPr>
          <w:bCs/>
        </w:rPr>
        <w:t>“</w:t>
      </w:r>
      <w:hyperlink r:id="rId7" w:anchor="retaliation" w:history="1">
        <w:r w:rsidRPr="00E10AA9">
          <w:rPr>
            <w:bCs/>
          </w:rPr>
          <w:t>Retaliation: A Poem</w:t>
        </w:r>
      </w:hyperlink>
      <w:r w:rsidRPr="00E10AA9">
        <w:rPr>
          <w:bCs/>
        </w:rPr>
        <w:t>,</w:t>
      </w:r>
      <w:r>
        <w:rPr>
          <w:bCs/>
        </w:rPr>
        <w:t>”</w:t>
      </w:r>
      <w:r w:rsidRPr="00E10AA9">
        <w:rPr>
          <w:bCs/>
        </w:rPr>
        <w:t xml:space="preserve"> </w:t>
      </w:r>
    </w:p>
    <w:p w:rsidR="00AA44C2" w:rsidRDefault="00AA44C2" w:rsidP="00AA44C2">
      <w:pPr>
        <w:rPr>
          <w:bCs/>
        </w:rPr>
      </w:pPr>
      <w:r w:rsidRPr="00E10AA9">
        <w:rPr>
          <w:bCs/>
        </w:rPr>
        <w:t>Of old, when Scarron his companions invited</w:t>
      </w:r>
    </w:p>
    <w:p w:rsidR="00AA44C2" w:rsidRPr="00E10AA9" w:rsidRDefault="00AA44C2" w:rsidP="00AA44C2">
      <w:pPr>
        <w:rPr>
          <w:bCs/>
        </w:rPr>
      </w:pPr>
      <w:r w:rsidRPr="00E10AA9">
        <w:rPr>
          <w:bCs/>
        </w:rPr>
        <w:t>Each guest brought his dish, and the feast was united,</w:t>
      </w:r>
    </w:p>
    <w:p w:rsidR="00AA44C2" w:rsidRPr="00E10AA9" w:rsidRDefault="00AA44C2" w:rsidP="00AA44C2">
      <w:pPr>
        <w:rPr>
          <w:bCs/>
          <w:lang w:val="fr-FR"/>
        </w:rPr>
      </w:pPr>
      <w:r w:rsidRPr="00E10AA9">
        <w:rPr>
          <w:bCs/>
          <w:lang w:val="fr-FR"/>
        </w:rPr>
        <w:t>(</w:t>
      </w:r>
      <w:proofErr w:type="spellStart"/>
      <w:r w:rsidRPr="00E10AA9">
        <w:rPr>
          <w:bCs/>
          <w:lang w:val="fr-FR"/>
        </w:rPr>
        <w:t>Contrast</w:t>
      </w:r>
      <w:proofErr w:type="spellEnd"/>
      <w:r w:rsidRPr="00E10AA9">
        <w:rPr>
          <w:bCs/>
          <w:lang w:val="fr-FR"/>
        </w:rPr>
        <w:t xml:space="preserve"> </w:t>
      </w:r>
      <w:hyperlink r:id="rId8" w:anchor="masculine_rhyme#masculine_rhyme" w:history="1">
        <w:r w:rsidRPr="00E10AA9">
          <w:rPr>
            <w:bCs/>
            <w:i/>
            <w:iCs/>
            <w:lang w:val="fr-FR"/>
          </w:rPr>
          <w:t xml:space="preserve">Masculine </w:t>
        </w:r>
        <w:proofErr w:type="spellStart"/>
        <w:r w:rsidRPr="00E10AA9">
          <w:rPr>
            <w:bCs/>
            <w:i/>
            <w:iCs/>
            <w:lang w:val="fr-FR"/>
          </w:rPr>
          <w:t>Rhyme</w:t>
        </w:r>
        <w:proofErr w:type="spellEnd"/>
      </w:hyperlink>
      <w:r w:rsidRPr="00E10AA9">
        <w:rPr>
          <w:bCs/>
          <w:lang w:val="fr-FR"/>
        </w:rPr>
        <w:t xml:space="preserve">) </w:t>
      </w:r>
    </w:p>
    <w:p w:rsidR="00AA44C2" w:rsidRPr="00E10AA9" w:rsidRDefault="00AA44C2" w:rsidP="00AA44C2">
      <w:pPr>
        <w:pStyle w:val="Term"/>
      </w:pPr>
      <w:bookmarkStart w:id="1" w:name="foot"/>
      <w:r w:rsidRPr="00E10AA9">
        <w:t>FOOT</w:t>
      </w:r>
      <w:bookmarkEnd w:id="1"/>
      <w:r w:rsidRPr="00E10AA9">
        <w:t xml:space="preserve"> </w:t>
      </w:r>
    </w:p>
    <w:p w:rsidR="00AA44C2" w:rsidRPr="00E10AA9" w:rsidRDefault="00AA44C2" w:rsidP="00AA44C2">
      <w:pPr>
        <w:rPr>
          <w:bCs/>
        </w:rPr>
      </w:pPr>
      <w:proofErr w:type="gramStart"/>
      <w:r w:rsidRPr="00E10AA9">
        <w:rPr>
          <w:bCs/>
        </w:rPr>
        <w:t xml:space="preserve">A unit of </w:t>
      </w:r>
      <w:hyperlink r:id="rId9" w:anchor="rhythm#rhythm" w:history="1">
        <w:r w:rsidRPr="00E10AA9">
          <w:rPr>
            <w:bCs/>
          </w:rPr>
          <w:t>rhythm</w:t>
        </w:r>
      </w:hyperlink>
      <w:r w:rsidRPr="00E10AA9">
        <w:rPr>
          <w:bCs/>
        </w:rPr>
        <w:t xml:space="preserve"> or </w:t>
      </w:r>
      <w:hyperlink r:id="rId10" w:anchor="meter#meter" w:history="1">
        <w:r w:rsidRPr="00E10AA9">
          <w:rPr>
            <w:bCs/>
          </w:rPr>
          <w:t>meter</w:t>
        </w:r>
      </w:hyperlink>
      <w:r w:rsidRPr="00E10AA9">
        <w:rPr>
          <w:bCs/>
        </w:rPr>
        <w:t xml:space="preserve">, the division in verse of a group of </w:t>
      </w:r>
      <w:hyperlink r:id="rId11" w:anchor="syllable#syllable" w:history="1">
        <w:r w:rsidRPr="00E10AA9">
          <w:rPr>
            <w:bCs/>
          </w:rPr>
          <w:t>syllables</w:t>
        </w:r>
      </w:hyperlink>
      <w:r w:rsidRPr="00E10AA9">
        <w:rPr>
          <w:bCs/>
        </w:rPr>
        <w:t xml:space="preserve">, one of which is long or </w:t>
      </w:r>
      <w:hyperlink r:id="rId12" w:anchor="accent#accent" w:history="1">
        <w:r w:rsidRPr="00E10AA9">
          <w:rPr>
            <w:bCs/>
          </w:rPr>
          <w:t>accented</w:t>
        </w:r>
      </w:hyperlink>
      <w:r w:rsidRPr="00E10AA9">
        <w:rPr>
          <w:bCs/>
        </w:rPr>
        <w:t>.</w:t>
      </w:r>
      <w:proofErr w:type="gramEnd"/>
      <w:r w:rsidRPr="00E10AA9">
        <w:rPr>
          <w:bCs/>
        </w:rPr>
        <w:t xml:space="preserve"> For example, the line, </w:t>
      </w:r>
      <w:r>
        <w:rPr>
          <w:bCs/>
        </w:rPr>
        <w:t>“</w:t>
      </w:r>
      <w:r w:rsidRPr="00E10AA9">
        <w:rPr>
          <w:bCs/>
        </w:rPr>
        <w:t xml:space="preserve">The boy | stood on | the burn | </w:t>
      </w:r>
      <w:proofErr w:type="spellStart"/>
      <w:r w:rsidRPr="00E10AA9">
        <w:rPr>
          <w:bCs/>
        </w:rPr>
        <w:t>ing</w:t>
      </w:r>
      <w:proofErr w:type="spellEnd"/>
      <w:r w:rsidRPr="00E10AA9">
        <w:rPr>
          <w:bCs/>
        </w:rPr>
        <w:t xml:space="preserve"> deck,</w:t>
      </w:r>
      <w:r>
        <w:rPr>
          <w:bCs/>
        </w:rPr>
        <w:t>”</w:t>
      </w:r>
      <w:r w:rsidRPr="00E10AA9">
        <w:rPr>
          <w:bCs/>
        </w:rPr>
        <w:t xml:space="preserve"> has four iambic metrical feet. The fundamental components of the foot are the </w:t>
      </w:r>
      <w:hyperlink r:id="rId13" w:anchor="arsis#arsis" w:history="1">
        <w:r w:rsidRPr="00E10AA9">
          <w:rPr>
            <w:bCs/>
            <w:i/>
            <w:iCs/>
          </w:rPr>
          <w:t>arsis</w:t>
        </w:r>
      </w:hyperlink>
      <w:r w:rsidRPr="00E10AA9">
        <w:rPr>
          <w:bCs/>
        </w:rPr>
        <w:t xml:space="preserve"> and the </w:t>
      </w:r>
      <w:hyperlink r:id="rId14" w:anchor="thesis#thesis" w:history="1">
        <w:r w:rsidRPr="00E10AA9">
          <w:rPr>
            <w:bCs/>
            <w:i/>
            <w:iCs/>
          </w:rPr>
          <w:t>thesis</w:t>
        </w:r>
      </w:hyperlink>
      <w:r w:rsidRPr="00E10AA9">
        <w:rPr>
          <w:bCs/>
          <w:i/>
          <w:iCs/>
        </w:rPr>
        <w:t>.</w:t>
      </w:r>
      <w:r w:rsidRPr="00E10AA9">
        <w:rPr>
          <w:bCs/>
        </w:rPr>
        <w:t xml:space="preserve"> The most common poetic feet used in English verse are the </w:t>
      </w:r>
      <w:hyperlink r:id="rId15" w:anchor="iamb#iamb" w:history="1">
        <w:r w:rsidRPr="00E10AA9">
          <w:rPr>
            <w:bCs/>
            <w:i/>
            <w:iCs/>
          </w:rPr>
          <w:t>iamb</w:t>
        </w:r>
      </w:hyperlink>
      <w:r w:rsidRPr="00E10AA9">
        <w:rPr>
          <w:bCs/>
          <w:i/>
          <w:iCs/>
        </w:rPr>
        <w:t xml:space="preserve">, </w:t>
      </w:r>
      <w:hyperlink r:id="rId16" w:anchor="anapest#anapest" w:history="1">
        <w:r w:rsidRPr="00E10AA9">
          <w:rPr>
            <w:bCs/>
            <w:i/>
            <w:iCs/>
          </w:rPr>
          <w:t>anapest</w:t>
        </w:r>
      </w:hyperlink>
      <w:r w:rsidRPr="00E10AA9">
        <w:rPr>
          <w:bCs/>
          <w:i/>
          <w:iCs/>
        </w:rPr>
        <w:t xml:space="preserve">, </w:t>
      </w:r>
      <w:hyperlink r:id="rId17" w:anchor="trochee#trochee" w:history="1">
        <w:r w:rsidRPr="00E10AA9">
          <w:rPr>
            <w:bCs/>
            <w:i/>
            <w:iCs/>
          </w:rPr>
          <w:t>trochee</w:t>
        </w:r>
      </w:hyperlink>
      <w:r w:rsidRPr="00E10AA9">
        <w:rPr>
          <w:bCs/>
          <w:i/>
          <w:iCs/>
        </w:rPr>
        <w:t xml:space="preserve">, </w:t>
      </w:r>
      <w:hyperlink r:id="rId18" w:anchor="dactyl#dactyl" w:history="1">
        <w:r w:rsidRPr="00E10AA9">
          <w:rPr>
            <w:bCs/>
            <w:i/>
            <w:iCs/>
          </w:rPr>
          <w:t>dactyl</w:t>
        </w:r>
      </w:hyperlink>
      <w:r w:rsidRPr="00E10AA9">
        <w:rPr>
          <w:bCs/>
        </w:rPr>
        <w:t xml:space="preserve"> and </w:t>
      </w:r>
      <w:hyperlink r:id="rId19" w:anchor="spondee#spondee" w:history="1">
        <w:r w:rsidRPr="00E10AA9">
          <w:rPr>
            <w:bCs/>
            <w:i/>
            <w:iCs/>
          </w:rPr>
          <w:t>spondee</w:t>
        </w:r>
      </w:hyperlink>
      <w:r w:rsidRPr="00E10AA9">
        <w:rPr>
          <w:bCs/>
        </w:rPr>
        <w:t xml:space="preserve">, while in classical verse there are 28 different feet. </w:t>
      </w:r>
    </w:p>
    <w:p w:rsidR="00AA44C2" w:rsidRDefault="00AA44C2" w:rsidP="00AA44C2">
      <w:pPr>
        <w:rPr>
          <w:bCs/>
        </w:rPr>
      </w:pPr>
      <w:r w:rsidRPr="00E10AA9">
        <w:rPr>
          <w:bCs/>
        </w:rPr>
        <w:t xml:space="preserve">The other metrical feet are the </w:t>
      </w:r>
      <w:hyperlink r:id="rId20" w:anchor="amphibrach#amphibrach" w:history="1">
        <w:r w:rsidRPr="00E10AA9">
          <w:rPr>
            <w:bCs/>
            <w:i/>
            <w:iCs/>
          </w:rPr>
          <w:t>amphibrach</w:t>
        </w:r>
      </w:hyperlink>
      <w:r w:rsidRPr="00E10AA9">
        <w:rPr>
          <w:bCs/>
          <w:i/>
          <w:iCs/>
        </w:rPr>
        <w:t xml:space="preserve">, </w:t>
      </w:r>
      <w:hyperlink r:id="rId21" w:anchor="antibacchius#antibacchius" w:history="1">
        <w:proofErr w:type="spellStart"/>
        <w:r w:rsidRPr="00E10AA9">
          <w:rPr>
            <w:bCs/>
            <w:i/>
            <w:iCs/>
          </w:rPr>
          <w:t>antibacchius</w:t>
        </w:r>
        <w:proofErr w:type="spellEnd"/>
      </w:hyperlink>
      <w:r w:rsidRPr="00E10AA9">
        <w:rPr>
          <w:bCs/>
          <w:i/>
          <w:iCs/>
        </w:rPr>
        <w:t xml:space="preserve">, </w:t>
      </w:r>
      <w:hyperlink r:id="rId22" w:anchor="antispast#antispast" w:history="1">
        <w:proofErr w:type="spellStart"/>
        <w:r w:rsidRPr="00E10AA9">
          <w:rPr>
            <w:bCs/>
            <w:i/>
            <w:iCs/>
          </w:rPr>
          <w:t>antispast</w:t>
        </w:r>
        <w:proofErr w:type="spellEnd"/>
      </w:hyperlink>
      <w:r w:rsidRPr="00E10AA9">
        <w:rPr>
          <w:bCs/>
          <w:i/>
          <w:iCs/>
        </w:rPr>
        <w:t xml:space="preserve">, </w:t>
      </w:r>
      <w:hyperlink r:id="rId23" w:anchor="bacchius#bacchius" w:history="1">
        <w:r w:rsidRPr="00E10AA9">
          <w:rPr>
            <w:bCs/>
            <w:i/>
            <w:iCs/>
          </w:rPr>
          <w:t>bacchius</w:t>
        </w:r>
      </w:hyperlink>
      <w:r w:rsidRPr="00E10AA9">
        <w:rPr>
          <w:bCs/>
          <w:i/>
          <w:iCs/>
        </w:rPr>
        <w:t xml:space="preserve">, </w:t>
      </w:r>
      <w:hyperlink r:id="rId24" w:anchor="choriamb#choriamb" w:history="1">
        <w:r w:rsidRPr="00E10AA9">
          <w:rPr>
            <w:bCs/>
            <w:i/>
            <w:iCs/>
          </w:rPr>
          <w:t>choriamb</w:t>
        </w:r>
      </w:hyperlink>
      <w:r w:rsidRPr="00E10AA9">
        <w:rPr>
          <w:bCs/>
          <w:i/>
          <w:iCs/>
        </w:rPr>
        <w:t xml:space="preserve">, </w:t>
      </w:r>
      <w:hyperlink r:id="rId25" w:anchor="cretic#cretic" w:history="1">
        <w:proofErr w:type="spellStart"/>
        <w:r w:rsidRPr="00E10AA9">
          <w:rPr>
            <w:bCs/>
            <w:i/>
            <w:iCs/>
          </w:rPr>
          <w:t>cretic</w:t>
        </w:r>
        <w:proofErr w:type="spellEnd"/>
      </w:hyperlink>
      <w:r w:rsidRPr="00E10AA9">
        <w:rPr>
          <w:bCs/>
          <w:i/>
          <w:iCs/>
        </w:rPr>
        <w:t xml:space="preserve">, </w:t>
      </w:r>
      <w:hyperlink r:id="rId26" w:anchor="diiamb#diiamb" w:history="1">
        <w:proofErr w:type="spellStart"/>
        <w:r w:rsidRPr="00E10AA9">
          <w:rPr>
            <w:bCs/>
            <w:i/>
            <w:iCs/>
          </w:rPr>
          <w:t>diiamb</w:t>
        </w:r>
        <w:proofErr w:type="spellEnd"/>
      </w:hyperlink>
      <w:r w:rsidRPr="00E10AA9">
        <w:rPr>
          <w:bCs/>
          <w:i/>
          <w:iCs/>
        </w:rPr>
        <w:t xml:space="preserve">, </w:t>
      </w:r>
      <w:hyperlink r:id="rId27" w:anchor="dispondee#dispondee" w:history="1">
        <w:proofErr w:type="spellStart"/>
        <w:r w:rsidRPr="00E10AA9">
          <w:rPr>
            <w:bCs/>
            <w:i/>
            <w:iCs/>
          </w:rPr>
          <w:t>dispondee</w:t>
        </w:r>
        <w:proofErr w:type="spellEnd"/>
      </w:hyperlink>
      <w:r w:rsidRPr="00E10AA9">
        <w:rPr>
          <w:bCs/>
          <w:i/>
          <w:iCs/>
        </w:rPr>
        <w:t xml:space="preserve">, </w:t>
      </w:r>
      <w:hyperlink r:id="rId28" w:anchor="dochmius#dochmius" w:history="1">
        <w:proofErr w:type="spellStart"/>
        <w:r w:rsidRPr="00E10AA9">
          <w:rPr>
            <w:bCs/>
            <w:i/>
            <w:iCs/>
          </w:rPr>
          <w:t>dochmius</w:t>
        </w:r>
        <w:proofErr w:type="spellEnd"/>
      </w:hyperlink>
      <w:r w:rsidRPr="00E10AA9">
        <w:rPr>
          <w:bCs/>
          <w:i/>
          <w:iCs/>
        </w:rPr>
        <w:t xml:space="preserve">, </w:t>
      </w:r>
      <w:hyperlink r:id="rId29" w:anchor="molossus#molossus" w:history="1">
        <w:proofErr w:type="spellStart"/>
        <w:r w:rsidRPr="00E10AA9">
          <w:rPr>
            <w:bCs/>
            <w:i/>
            <w:iCs/>
          </w:rPr>
          <w:t>molossus</w:t>
        </w:r>
        <w:proofErr w:type="spellEnd"/>
      </w:hyperlink>
      <w:r w:rsidRPr="00E10AA9">
        <w:rPr>
          <w:bCs/>
          <w:i/>
          <w:iCs/>
        </w:rPr>
        <w:t xml:space="preserve">, </w:t>
      </w:r>
      <w:hyperlink r:id="rId30" w:anchor="proceleusmatic#proceleusmatic" w:history="1">
        <w:proofErr w:type="spellStart"/>
        <w:r w:rsidRPr="00E10AA9">
          <w:rPr>
            <w:bCs/>
            <w:i/>
            <w:iCs/>
          </w:rPr>
          <w:t>proceleusmatic</w:t>
        </w:r>
        <w:proofErr w:type="spellEnd"/>
      </w:hyperlink>
      <w:r w:rsidRPr="00E10AA9">
        <w:rPr>
          <w:bCs/>
          <w:i/>
          <w:iCs/>
        </w:rPr>
        <w:t xml:space="preserve">, </w:t>
      </w:r>
      <w:hyperlink r:id="rId31" w:anchor="pyrrhic#pyrrhic" w:history="1">
        <w:r w:rsidRPr="00E10AA9">
          <w:rPr>
            <w:bCs/>
            <w:i/>
            <w:iCs/>
          </w:rPr>
          <w:t>pyrrhic</w:t>
        </w:r>
      </w:hyperlink>
      <w:r w:rsidRPr="00E10AA9">
        <w:rPr>
          <w:bCs/>
        </w:rPr>
        <w:t xml:space="preserve"> and </w:t>
      </w:r>
      <w:hyperlink r:id="rId32" w:anchor="tribrach#tribrach" w:history="1">
        <w:proofErr w:type="spellStart"/>
        <w:r w:rsidRPr="00E10AA9">
          <w:rPr>
            <w:bCs/>
            <w:i/>
            <w:iCs/>
          </w:rPr>
          <w:t>tribrach</w:t>
        </w:r>
        <w:proofErr w:type="spellEnd"/>
      </w:hyperlink>
      <w:r w:rsidRPr="00E10AA9">
        <w:rPr>
          <w:bCs/>
        </w:rPr>
        <w:t xml:space="preserve">, plus two variations of the </w:t>
      </w:r>
      <w:hyperlink r:id="rId33" w:anchor="ionic#ionic" w:history="1">
        <w:r w:rsidRPr="00E10AA9">
          <w:rPr>
            <w:bCs/>
            <w:i/>
            <w:iCs/>
          </w:rPr>
          <w:t>ionic</w:t>
        </w:r>
      </w:hyperlink>
      <w:r w:rsidRPr="00E10AA9">
        <w:rPr>
          <w:bCs/>
          <w:i/>
          <w:iCs/>
        </w:rPr>
        <w:t>,</w:t>
      </w:r>
      <w:r w:rsidRPr="00E10AA9">
        <w:rPr>
          <w:bCs/>
        </w:rPr>
        <w:t xml:space="preserve"> four variations of the </w:t>
      </w:r>
      <w:hyperlink r:id="rId34" w:anchor="epitrite#epitrite" w:history="1">
        <w:proofErr w:type="spellStart"/>
        <w:r w:rsidRPr="00E10AA9">
          <w:rPr>
            <w:bCs/>
            <w:i/>
            <w:iCs/>
          </w:rPr>
          <w:t>epitrite</w:t>
        </w:r>
        <w:proofErr w:type="spellEnd"/>
      </w:hyperlink>
      <w:r w:rsidRPr="00E10AA9">
        <w:rPr>
          <w:bCs/>
          <w:i/>
          <w:iCs/>
        </w:rPr>
        <w:t>,</w:t>
      </w:r>
      <w:r w:rsidRPr="00E10AA9">
        <w:rPr>
          <w:bCs/>
        </w:rPr>
        <w:t xml:space="preserve"> and four variations of the </w:t>
      </w:r>
      <w:hyperlink r:id="rId35" w:anchor="paeon#paeon" w:history="1">
        <w:proofErr w:type="spellStart"/>
        <w:r w:rsidRPr="00E10AA9">
          <w:rPr>
            <w:bCs/>
            <w:i/>
            <w:iCs/>
          </w:rPr>
          <w:t>paeon</w:t>
        </w:r>
        <w:proofErr w:type="spellEnd"/>
      </w:hyperlink>
      <w:r w:rsidRPr="00E10AA9">
        <w:rPr>
          <w:bCs/>
          <w:i/>
          <w:iCs/>
        </w:rPr>
        <w:t>.</w:t>
      </w:r>
      <w:r w:rsidRPr="00E10AA9">
        <w:rPr>
          <w:bCs/>
        </w:rPr>
        <w:t xml:space="preserve"> The structure of a poetic foot does not necessarily correspond to word divisions, but is determined in context by the feet which surround it. </w:t>
      </w:r>
    </w:p>
    <w:p w:rsidR="00AA44C2" w:rsidRPr="00E10AA9" w:rsidRDefault="00AA44C2" w:rsidP="00AA44C2">
      <w:pPr>
        <w:pStyle w:val="Term"/>
      </w:pPr>
      <w:bookmarkStart w:id="2" w:name="free_verse"/>
      <w:r w:rsidRPr="00E10AA9">
        <w:lastRenderedPageBreak/>
        <w:t>FREE VERSE</w:t>
      </w:r>
      <w:bookmarkEnd w:id="2"/>
      <w:r w:rsidRPr="00E10AA9">
        <w:t xml:space="preserve"> </w:t>
      </w:r>
    </w:p>
    <w:p w:rsidR="00AA44C2" w:rsidRPr="00E10AA9" w:rsidRDefault="00AA44C2" w:rsidP="00AA44C2">
      <w:pPr>
        <w:rPr>
          <w:bCs/>
        </w:rPr>
      </w:pPr>
      <w:r w:rsidRPr="00E10AA9">
        <w:rPr>
          <w:bCs/>
        </w:rPr>
        <w:t xml:space="preserve">A fluid </w:t>
      </w:r>
      <w:hyperlink r:id="rId36" w:anchor="form#form" w:history="1">
        <w:r w:rsidRPr="00E10AA9">
          <w:rPr>
            <w:bCs/>
          </w:rPr>
          <w:t>form</w:t>
        </w:r>
      </w:hyperlink>
      <w:r w:rsidRPr="00E10AA9">
        <w:rPr>
          <w:bCs/>
        </w:rPr>
        <w:t xml:space="preserve"> which conforms to no set rules of traditional </w:t>
      </w:r>
      <w:hyperlink r:id="rId37" w:anchor="versification#versification" w:history="1">
        <w:r w:rsidRPr="00E10AA9">
          <w:rPr>
            <w:bCs/>
          </w:rPr>
          <w:t>versification</w:t>
        </w:r>
      </w:hyperlink>
      <w:r w:rsidRPr="00E10AA9">
        <w:rPr>
          <w:bCs/>
        </w:rPr>
        <w:t xml:space="preserve">. The </w:t>
      </w:r>
      <w:r w:rsidRPr="00E10AA9">
        <w:rPr>
          <w:bCs/>
          <w:i/>
          <w:iCs/>
        </w:rPr>
        <w:t>free</w:t>
      </w:r>
      <w:r w:rsidRPr="00E10AA9">
        <w:rPr>
          <w:bCs/>
        </w:rPr>
        <w:t xml:space="preserve"> in free verse refers to the freedom from fixed patterns of </w:t>
      </w:r>
      <w:hyperlink r:id="rId38" w:anchor="meter#meter" w:history="1">
        <w:r w:rsidRPr="00E10AA9">
          <w:rPr>
            <w:bCs/>
          </w:rPr>
          <w:t>meter</w:t>
        </w:r>
      </w:hyperlink>
      <w:r w:rsidRPr="00E10AA9">
        <w:rPr>
          <w:bCs/>
        </w:rPr>
        <w:t xml:space="preserve"> and </w:t>
      </w:r>
      <w:hyperlink r:id="rId39" w:anchor="rhyme#rhyme" w:history="1">
        <w:r w:rsidRPr="00E10AA9">
          <w:rPr>
            <w:bCs/>
          </w:rPr>
          <w:t>rhyme</w:t>
        </w:r>
      </w:hyperlink>
      <w:r w:rsidRPr="00E10AA9">
        <w:rPr>
          <w:bCs/>
        </w:rPr>
        <w:t xml:space="preserve">, but writers of free verse employ familiar poetic devices such as </w:t>
      </w:r>
      <w:hyperlink r:id="rId40" w:anchor="assonance#assonance" w:history="1">
        <w:r w:rsidRPr="00E10AA9">
          <w:rPr>
            <w:bCs/>
          </w:rPr>
          <w:t>assonance</w:t>
        </w:r>
      </w:hyperlink>
      <w:r w:rsidRPr="00E10AA9">
        <w:rPr>
          <w:bCs/>
        </w:rPr>
        <w:t xml:space="preserve">, </w:t>
      </w:r>
      <w:hyperlink r:id="rId41" w:anchor="alliteration#alliteration" w:history="1">
        <w:r w:rsidRPr="00E10AA9">
          <w:rPr>
            <w:bCs/>
          </w:rPr>
          <w:t>alliteration</w:t>
        </w:r>
      </w:hyperlink>
      <w:r w:rsidRPr="00E10AA9">
        <w:rPr>
          <w:bCs/>
        </w:rPr>
        <w:t xml:space="preserve">, </w:t>
      </w:r>
      <w:hyperlink r:id="rId42" w:anchor="imagery#imagery" w:history="1">
        <w:r w:rsidRPr="00E10AA9">
          <w:rPr>
            <w:bCs/>
          </w:rPr>
          <w:t>imagery</w:t>
        </w:r>
      </w:hyperlink>
      <w:r w:rsidRPr="00E10AA9">
        <w:rPr>
          <w:bCs/>
        </w:rPr>
        <w:t xml:space="preserve">, </w:t>
      </w:r>
      <w:hyperlink r:id="rId43" w:anchor="caesura#caesura" w:history="1">
        <w:r w:rsidRPr="00E10AA9">
          <w:rPr>
            <w:bCs/>
          </w:rPr>
          <w:t>caesura</w:t>
        </w:r>
      </w:hyperlink>
      <w:r w:rsidRPr="00E10AA9">
        <w:rPr>
          <w:bCs/>
        </w:rPr>
        <w:t xml:space="preserve">, </w:t>
      </w:r>
      <w:hyperlink r:id="rId44" w:anchor="figure_of_speech#figure_of_speech" w:history="1">
        <w:r w:rsidRPr="00E10AA9">
          <w:rPr>
            <w:bCs/>
          </w:rPr>
          <w:t>figures of speech</w:t>
        </w:r>
      </w:hyperlink>
      <w:r w:rsidRPr="00E10AA9">
        <w:rPr>
          <w:bCs/>
        </w:rPr>
        <w:t xml:space="preserve"> etc., and their </w:t>
      </w:r>
      <w:hyperlink r:id="rId45" w:anchor="rhythm#rhythm" w:history="1">
        <w:r w:rsidRPr="00E10AA9">
          <w:rPr>
            <w:bCs/>
          </w:rPr>
          <w:t>rhythmic</w:t>
        </w:r>
      </w:hyperlink>
      <w:r w:rsidRPr="00E10AA9">
        <w:rPr>
          <w:bCs/>
        </w:rPr>
        <w:t xml:space="preserve"> effects are dependent on the syllabic </w:t>
      </w:r>
      <w:hyperlink r:id="rId46" w:anchor="cadence#cadence" w:history="1">
        <w:r w:rsidRPr="00E10AA9">
          <w:rPr>
            <w:bCs/>
          </w:rPr>
          <w:t>cadences</w:t>
        </w:r>
      </w:hyperlink>
      <w:r w:rsidRPr="00E10AA9">
        <w:rPr>
          <w:bCs/>
        </w:rPr>
        <w:t xml:space="preserve"> emerging from the context . The term is often used in its French language form, </w:t>
      </w:r>
      <w:proofErr w:type="spellStart"/>
      <w:r w:rsidRPr="00E10AA9">
        <w:rPr>
          <w:bCs/>
          <w:i/>
          <w:iCs/>
        </w:rPr>
        <w:t>vers</w:t>
      </w:r>
      <w:proofErr w:type="spellEnd"/>
      <w:r w:rsidRPr="00E10AA9">
        <w:rPr>
          <w:bCs/>
          <w:i/>
          <w:iCs/>
        </w:rPr>
        <w:t xml:space="preserve"> </w:t>
      </w:r>
      <w:proofErr w:type="spellStart"/>
      <w:r w:rsidRPr="00E10AA9">
        <w:rPr>
          <w:bCs/>
          <w:i/>
          <w:iCs/>
        </w:rPr>
        <w:t>libre</w:t>
      </w:r>
      <w:proofErr w:type="spellEnd"/>
      <w:r w:rsidRPr="00E10AA9">
        <w:rPr>
          <w:bCs/>
        </w:rPr>
        <w:t>. Walt Whitman</w:t>
      </w:r>
      <w:r>
        <w:rPr>
          <w:bCs/>
        </w:rPr>
        <w:t>’</w:t>
      </w:r>
      <w:r w:rsidRPr="00E10AA9">
        <w:rPr>
          <w:bCs/>
        </w:rPr>
        <w:t xml:space="preserve">s </w:t>
      </w:r>
      <w:r>
        <w:rPr>
          <w:bCs/>
        </w:rPr>
        <w:t>“</w:t>
      </w:r>
      <w:hyperlink r:id="rId47" w:anchor="bivouac" w:history="1">
        <w:r w:rsidRPr="00E10AA9">
          <w:rPr>
            <w:bCs/>
          </w:rPr>
          <w:t>By the Bivouac</w:t>
        </w:r>
        <w:r>
          <w:rPr>
            <w:bCs/>
          </w:rPr>
          <w:t>’</w:t>
        </w:r>
        <w:r w:rsidRPr="00E10AA9">
          <w:rPr>
            <w:bCs/>
          </w:rPr>
          <w:t>s Fitful Flame</w:t>
        </w:r>
      </w:hyperlink>
      <w:proofErr w:type="gramStart"/>
      <w:r>
        <w:rPr>
          <w:bCs/>
        </w:rPr>
        <w:t>“</w:t>
      </w:r>
      <w:r w:rsidRPr="00E10AA9">
        <w:rPr>
          <w:bCs/>
        </w:rPr>
        <w:t xml:space="preserve"> is</w:t>
      </w:r>
      <w:proofErr w:type="gramEnd"/>
      <w:r w:rsidRPr="00E10AA9">
        <w:rPr>
          <w:bCs/>
        </w:rPr>
        <w:t xml:space="preserve"> an example of a poem written in free verse. </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Although as ancient as Anglo-Saxon verse, free verse was first employed </w:t>
      </w:r>
      <w:r>
        <w:rPr>
          <w:bCs/>
        </w:rPr>
        <w:t>“</w:t>
      </w:r>
      <w:r w:rsidRPr="00E10AA9">
        <w:rPr>
          <w:bCs/>
        </w:rPr>
        <w:t>officially</w:t>
      </w:r>
      <w:r>
        <w:rPr>
          <w:bCs/>
        </w:rPr>
        <w:t>”</w:t>
      </w:r>
      <w:r w:rsidRPr="00E10AA9">
        <w:rPr>
          <w:bCs/>
        </w:rPr>
        <w:t xml:space="preserve"> by French poets of the </w:t>
      </w:r>
      <w:hyperlink r:id="rId48" w:anchor="symbolism#symbolism" w:history="1">
        <w:proofErr w:type="spellStart"/>
        <w:r w:rsidRPr="00E10AA9">
          <w:rPr>
            <w:bCs/>
          </w:rPr>
          <w:t>Symbolistic</w:t>
        </w:r>
        <w:proofErr w:type="spellEnd"/>
      </w:hyperlink>
      <w:r w:rsidRPr="00E10AA9">
        <w:rPr>
          <w:bCs/>
        </w:rPr>
        <w:t xml:space="preserve"> movement and became the prevailing poetic form at the climax of </w:t>
      </w:r>
      <w:hyperlink r:id="rId49" w:anchor="romanticism#romanticism" w:history="1">
        <w:r w:rsidRPr="00E10AA9">
          <w:rPr>
            <w:bCs/>
          </w:rPr>
          <w:t>Romanticism</w:t>
        </w:r>
      </w:hyperlink>
      <w:r w:rsidRPr="00E10AA9">
        <w:rPr>
          <w:bCs/>
        </w:rPr>
        <w:t xml:space="preserve">. In the 20th century it was the chosen medium of the </w:t>
      </w:r>
      <w:hyperlink r:id="rId50" w:anchor="imagism#imagism" w:history="1">
        <w:r w:rsidRPr="00E10AA9">
          <w:rPr>
            <w:bCs/>
          </w:rPr>
          <w:t>Imagists</w:t>
        </w:r>
      </w:hyperlink>
      <w:r w:rsidRPr="00E10AA9">
        <w:rPr>
          <w:bCs/>
        </w:rPr>
        <w:t xml:space="preserve"> and was widely adopted by American and English poets.</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The one characteristic that distinguishes free verse from rhythmical </w:t>
      </w:r>
      <w:hyperlink r:id="rId51" w:anchor="prose#prose" w:history="1">
        <w:r w:rsidRPr="00E10AA9">
          <w:rPr>
            <w:bCs/>
          </w:rPr>
          <w:t>prose</w:t>
        </w:r>
      </w:hyperlink>
      <w:r w:rsidRPr="00E10AA9">
        <w:rPr>
          <w:bCs/>
        </w:rPr>
        <w:t xml:space="preserve"> is that free verse has line breaks which divide the content into uneven rhythmical units.</w:t>
      </w:r>
    </w:p>
    <w:p w:rsidR="00AA44C2" w:rsidRPr="00E10AA9" w:rsidRDefault="00AA44C2" w:rsidP="00AA44C2">
      <w:pPr>
        <w:rPr>
          <w:bCs/>
        </w:rPr>
      </w:pPr>
      <w:r w:rsidRPr="00E10AA9">
        <w:rPr>
          <w:bCs/>
        </w:rPr>
        <w:t xml:space="preserve">(See also </w:t>
      </w:r>
      <w:hyperlink r:id="rId52" w:anchor="polyphonic_prose#polyphonic_prose" w:history="1">
        <w:r w:rsidRPr="00E10AA9">
          <w:rPr>
            <w:bCs/>
            <w:i/>
            <w:iCs/>
          </w:rPr>
          <w:t>Polyphonic Prose</w:t>
        </w:r>
      </w:hyperlink>
      <w:r w:rsidRPr="00E10AA9">
        <w:rPr>
          <w:bCs/>
          <w:i/>
          <w:iCs/>
        </w:rPr>
        <w:t xml:space="preserve">, </w:t>
      </w:r>
      <w:hyperlink r:id="rId53" w:anchor="polyrhythmic_verse#polyrhythmic_verse" w:history="1">
        <w:r w:rsidRPr="00E10AA9">
          <w:rPr>
            <w:bCs/>
            <w:i/>
            <w:iCs/>
          </w:rPr>
          <w:t>Polyrhythmic Verse</w:t>
        </w:r>
      </w:hyperlink>
      <w:r w:rsidRPr="00E10AA9">
        <w:rPr>
          <w:bCs/>
        </w:rPr>
        <w:t xml:space="preserve">) </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A line of verse may or may not be written in identical feet; variations within a line are common. Consequently, the classification of verse as iambic, anapestic, trochaic, etc</w:t>
      </w:r>
      <w:proofErr w:type="gramStart"/>
      <w:r w:rsidRPr="00E10AA9">
        <w:rPr>
          <w:bCs/>
        </w:rPr>
        <w:t>.,</w:t>
      </w:r>
      <w:proofErr w:type="gramEnd"/>
      <w:r w:rsidRPr="00E10AA9">
        <w:rPr>
          <w:bCs/>
        </w:rPr>
        <w:t xml:space="preserve"> is determined by the foot which is dominant in the line.</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To help his young son remember them, Coleridge wrote the poem, </w:t>
      </w:r>
      <w:r>
        <w:rPr>
          <w:bCs/>
        </w:rPr>
        <w:t>“</w:t>
      </w:r>
      <w:hyperlink r:id="rId54" w:anchor="metrical" w:history="1">
        <w:r w:rsidRPr="00E10AA9">
          <w:rPr>
            <w:bCs/>
          </w:rPr>
          <w:t>Metrical Feet</w:t>
        </w:r>
      </w:hyperlink>
      <w:r w:rsidRPr="00E10AA9">
        <w:rPr>
          <w:bCs/>
        </w:rPr>
        <w:t>.</w:t>
      </w:r>
      <w:r>
        <w:rPr>
          <w:bCs/>
        </w:rPr>
        <w:t>”</w:t>
      </w:r>
      <w:r w:rsidRPr="00E10AA9">
        <w:rPr>
          <w:bCs/>
        </w:rPr>
        <w:t xml:space="preserve"> </w:t>
      </w:r>
    </w:p>
    <w:p w:rsidR="00AA44C2" w:rsidRDefault="00AA44C2" w:rsidP="00AA44C2">
      <w:pPr>
        <w:rPr>
          <w:bCs/>
        </w:rPr>
      </w:pPr>
      <w:r w:rsidRPr="00E10AA9">
        <w:rPr>
          <w:bCs/>
        </w:rPr>
        <w:t xml:space="preserve">(See </w:t>
      </w:r>
      <w:hyperlink r:id="rId55" w:anchor="dipody#dipody" w:history="1">
        <w:r w:rsidRPr="00E10AA9">
          <w:rPr>
            <w:bCs/>
            <w:i/>
            <w:iCs/>
          </w:rPr>
          <w:t>Dipody</w:t>
        </w:r>
      </w:hyperlink>
      <w:r w:rsidRPr="00E10AA9">
        <w:rPr>
          <w:bCs/>
        </w:rPr>
        <w:t>)</w:t>
      </w:r>
    </w:p>
    <w:p w:rsidR="00AA44C2" w:rsidRPr="00E10AA9" w:rsidRDefault="00AA44C2" w:rsidP="00AA44C2">
      <w:pPr>
        <w:rPr>
          <w:bCs/>
        </w:rPr>
      </w:pPr>
      <w:r w:rsidRPr="00E10AA9">
        <w:rPr>
          <w:bCs/>
        </w:rPr>
        <w:t xml:space="preserve">(See also </w:t>
      </w:r>
      <w:hyperlink r:id="rId56" w:anchor="scan#scan" w:history="1">
        <w:r w:rsidRPr="00E10AA9">
          <w:rPr>
            <w:bCs/>
            <w:i/>
            <w:iCs/>
          </w:rPr>
          <w:t>Scan</w:t>
        </w:r>
      </w:hyperlink>
      <w:r w:rsidRPr="00E10AA9">
        <w:rPr>
          <w:bCs/>
          <w:i/>
          <w:iCs/>
        </w:rPr>
        <w:t xml:space="preserve">, </w:t>
      </w:r>
      <w:hyperlink r:id="rId57" w:anchor="scansion#scansion" w:history="1">
        <w:r w:rsidRPr="00E10AA9">
          <w:rPr>
            <w:bCs/>
            <w:i/>
            <w:iCs/>
          </w:rPr>
          <w:t>Scansion</w:t>
        </w:r>
      </w:hyperlink>
      <w:r w:rsidRPr="00E10AA9">
        <w:rPr>
          <w:bCs/>
        </w:rPr>
        <w:t xml:space="preserve">) </w:t>
      </w:r>
    </w:p>
    <w:p w:rsidR="00AA44C2" w:rsidRPr="00E10AA9" w:rsidRDefault="00AA44C2" w:rsidP="00AA44C2">
      <w:pPr>
        <w:pStyle w:val="Term"/>
      </w:pPr>
      <w:bookmarkStart w:id="3" w:name="heroic_couplet"/>
      <w:r w:rsidRPr="00E10AA9">
        <w:t>HEROIC COUPLET</w:t>
      </w:r>
      <w:bookmarkEnd w:id="3"/>
      <w:r w:rsidRPr="00E10AA9">
        <w:t xml:space="preserve"> </w:t>
      </w:r>
    </w:p>
    <w:p w:rsidR="00AA44C2" w:rsidRPr="00A4447B" w:rsidRDefault="00AA44C2" w:rsidP="00AA44C2">
      <w:pPr>
        <w:rPr>
          <w:bCs/>
          <w:color w:val="FF0000"/>
        </w:rPr>
      </w:pPr>
      <w:proofErr w:type="gramStart"/>
      <w:r w:rsidRPr="00E10AA9">
        <w:rPr>
          <w:bCs/>
        </w:rPr>
        <w:t xml:space="preserve">Two successive lines of rhymed poetry in </w:t>
      </w:r>
      <w:hyperlink r:id="rId58" w:anchor="iamb#iamb" w:history="1">
        <w:r w:rsidRPr="00E10AA9">
          <w:rPr>
            <w:bCs/>
          </w:rPr>
          <w:t>iambic</w:t>
        </w:r>
      </w:hyperlink>
      <w:r w:rsidRPr="00E10AA9">
        <w:rPr>
          <w:bCs/>
        </w:rPr>
        <w:t xml:space="preserve"> </w:t>
      </w:r>
      <w:hyperlink r:id="rId59" w:anchor="pentameter#pentameter" w:history="1">
        <w:r w:rsidRPr="00E10AA9">
          <w:rPr>
            <w:bCs/>
          </w:rPr>
          <w:t>pentameter</w:t>
        </w:r>
      </w:hyperlink>
      <w:r w:rsidRPr="00E10AA9">
        <w:rPr>
          <w:bCs/>
        </w:rPr>
        <w:t xml:space="preserve">, so called for its use in the composition of </w:t>
      </w:r>
      <w:hyperlink r:id="rId60" w:anchor="epic#epic" w:history="1">
        <w:r w:rsidRPr="00E10AA9">
          <w:rPr>
            <w:bCs/>
          </w:rPr>
          <w:t>epic</w:t>
        </w:r>
      </w:hyperlink>
      <w:r w:rsidRPr="00E10AA9">
        <w:rPr>
          <w:bCs/>
        </w:rPr>
        <w:t xml:space="preserve"> poetry in the 17th and 18th centuries.</w:t>
      </w:r>
      <w:proofErr w:type="gramEnd"/>
      <w:r w:rsidRPr="00E10AA9">
        <w:rPr>
          <w:bCs/>
        </w:rPr>
        <w:t xml:space="preserve"> In neo-classical usage the two lines were required to express a complete thought, thus a </w:t>
      </w:r>
      <w:hyperlink r:id="rId61" w:anchor="closed_couplet#closed_couplet" w:history="1">
        <w:r w:rsidRPr="00E10AA9">
          <w:rPr>
            <w:bCs/>
          </w:rPr>
          <w:t>closed couplet</w:t>
        </w:r>
      </w:hyperlink>
      <w:r w:rsidRPr="00E10AA9">
        <w:rPr>
          <w:bCs/>
        </w:rPr>
        <w:t xml:space="preserve">, with a subordinate pause at the end of the first line. Heroic couplets, which are well-suited to </w:t>
      </w:r>
      <w:hyperlink r:id="rId62" w:anchor="antithesis#antithesis" w:history="1">
        <w:r w:rsidRPr="00E10AA9">
          <w:rPr>
            <w:bCs/>
          </w:rPr>
          <w:t>antithesis</w:t>
        </w:r>
      </w:hyperlink>
      <w:r w:rsidRPr="00E10AA9">
        <w:rPr>
          <w:bCs/>
        </w:rPr>
        <w:t xml:space="preserve"> and </w:t>
      </w:r>
      <w:hyperlink r:id="rId63" w:anchor="parallelism#parallelism" w:history="1">
        <w:r w:rsidRPr="00E10AA9">
          <w:rPr>
            <w:bCs/>
          </w:rPr>
          <w:t>parallelism</w:t>
        </w:r>
      </w:hyperlink>
      <w:r w:rsidRPr="00E10AA9">
        <w:rPr>
          <w:bCs/>
        </w:rPr>
        <w:t xml:space="preserve">, are also often used for </w:t>
      </w:r>
      <w:hyperlink r:id="rId64" w:anchor="epigram#epigram" w:history="1">
        <w:r w:rsidRPr="00E10AA9">
          <w:rPr>
            <w:bCs/>
          </w:rPr>
          <w:t>epigrams</w:t>
        </w:r>
      </w:hyperlink>
      <w:r w:rsidRPr="00E10AA9">
        <w:rPr>
          <w:bCs/>
        </w:rPr>
        <w:t>, such as Pope</w:t>
      </w:r>
      <w:r>
        <w:rPr>
          <w:bCs/>
        </w:rPr>
        <w:t>’</w:t>
      </w:r>
      <w:r w:rsidRPr="00E10AA9">
        <w:rPr>
          <w:bCs/>
        </w:rPr>
        <w:t xml:space="preserve">s: </w:t>
      </w:r>
    </w:p>
    <w:p w:rsidR="00AA44C2" w:rsidRPr="00A4447B" w:rsidRDefault="00AA44C2" w:rsidP="00AA44C2">
      <w:pPr>
        <w:rPr>
          <w:bCs/>
          <w:color w:val="FF0000"/>
        </w:rPr>
      </w:pPr>
      <w:r w:rsidRPr="00E10AA9">
        <w:rPr>
          <w:bCs/>
        </w:rPr>
        <w:t>       You beat your pate, and fancy wit will come.</w:t>
      </w:r>
    </w:p>
    <w:p w:rsidR="00AA44C2" w:rsidRPr="00E10AA9" w:rsidRDefault="00AA44C2" w:rsidP="00AA44C2">
      <w:pPr>
        <w:rPr>
          <w:bCs/>
        </w:rPr>
      </w:pPr>
      <w:r w:rsidRPr="00E10AA9">
        <w:rPr>
          <w:bCs/>
        </w:rPr>
        <w:t>       Knock as you please--there</w:t>
      </w:r>
      <w:r>
        <w:rPr>
          <w:bCs/>
        </w:rPr>
        <w:t>’</w:t>
      </w:r>
      <w:r w:rsidRPr="00E10AA9">
        <w:rPr>
          <w:bCs/>
        </w:rPr>
        <w:t>s nobody at home.</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Poems written in heroic couplets, such as Pope</w:t>
      </w:r>
      <w:r>
        <w:rPr>
          <w:bCs/>
        </w:rPr>
        <w:t>’</w:t>
      </w:r>
      <w:r w:rsidRPr="00E10AA9">
        <w:rPr>
          <w:bCs/>
        </w:rPr>
        <w:t xml:space="preserve">s </w:t>
      </w:r>
      <w:hyperlink r:id="rId65" w:anchor="the_rape" w:history="1">
        <w:r w:rsidRPr="00E10AA9">
          <w:rPr>
            <w:bCs/>
            <w:i/>
            <w:iCs/>
          </w:rPr>
          <w:t>The Rape of the Lock</w:t>
        </w:r>
      </w:hyperlink>
      <w:r w:rsidRPr="00E10AA9">
        <w:rPr>
          <w:bCs/>
          <w:i/>
          <w:iCs/>
        </w:rPr>
        <w:t xml:space="preserve">, </w:t>
      </w:r>
      <w:r w:rsidRPr="00E10AA9">
        <w:rPr>
          <w:bCs/>
        </w:rPr>
        <w:t xml:space="preserve">are especially subject to the danger of </w:t>
      </w:r>
      <w:hyperlink r:id="rId66" w:anchor="meter#meter" w:history="1">
        <w:r w:rsidRPr="00E10AA9">
          <w:rPr>
            <w:bCs/>
          </w:rPr>
          <w:t>metrical</w:t>
        </w:r>
      </w:hyperlink>
      <w:r w:rsidRPr="00E10AA9">
        <w:rPr>
          <w:bCs/>
        </w:rPr>
        <w:t xml:space="preserve"> monotony, which poets avoid by variations in their placement of </w:t>
      </w:r>
      <w:hyperlink r:id="rId67" w:anchor="caesura#caesura" w:history="1">
        <w:r w:rsidRPr="00E10AA9">
          <w:rPr>
            <w:bCs/>
          </w:rPr>
          <w:t>caesuras</w:t>
        </w:r>
      </w:hyperlink>
      <w:r w:rsidRPr="00E10AA9">
        <w:rPr>
          <w:bCs/>
        </w:rPr>
        <w:t>.</w:t>
      </w:r>
    </w:p>
    <w:p w:rsidR="00AA44C2" w:rsidRPr="00E10AA9" w:rsidRDefault="00AA44C2" w:rsidP="00AA44C2">
      <w:pPr>
        <w:rPr>
          <w:bCs/>
        </w:rPr>
      </w:pPr>
      <w:r w:rsidRPr="00E10AA9">
        <w:rPr>
          <w:bCs/>
        </w:rPr>
        <w:t xml:space="preserve">(See also </w:t>
      </w:r>
      <w:hyperlink r:id="rId68" w:anchor="couplet#couplet" w:history="1">
        <w:r w:rsidRPr="00E10AA9">
          <w:rPr>
            <w:bCs/>
            <w:i/>
            <w:iCs/>
          </w:rPr>
          <w:t>Couplet</w:t>
        </w:r>
      </w:hyperlink>
      <w:r w:rsidRPr="00E10AA9">
        <w:rPr>
          <w:bCs/>
          <w:i/>
          <w:iCs/>
        </w:rPr>
        <w:t xml:space="preserve">, </w:t>
      </w:r>
      <w:hyperlink r:id="rId69" w:anchor="distich#distich" w:history="1">
        <w:r w:rsidRPr="00E10AA9">
          <w:rPr>
            <w:bCs/>
            <w:i/>
            <w:iCs/>
          </w:rPr>
          <w:t>Distich</w:t>
        </w:r>
      </w:hyperlink>
      <w:r w:rsidRPr="00E10AA9">
        <w:rPr>
          <w:bCs/>
          <w:i/>
          <w:iCs/>
        </w:rPr>
        <w:t xml:space="preserve">, </w:t>
      </w:r>
      <w:hyperlink r:id="rId70" w:anchor="open_couplet#open_couplet" w:history="1">
        <w:r w:rsidRPr="00E10AA9">
          <w:rPr>
            <w:bCs/>
            <w:i/>
            <w:iCs/>
          </w:rPr>
          <w:t>Open Couplet</w:t>
        </w:r>
      </w:hyperlink>
      <w:r w:rsidRPr="00E10AA9">
        <w:rPr>
          <w:bCs/>
        </w:rPr>
        <w:t xml:space="preserve">) </w:t>
      </w:r>
    </w:p>
    <w:p w:rsidR="00AA44C2" w:rsidRPr="00E10AA9" w:rsidRDefault="00AA44C2" w:rsidP="00AA44C2">
      <w:pPr>
        <w:pStyle w:val="Term"/>
        <w:rPr>
          <w:lang w:val="nl-BE"/>
        </w:rPr>
      </w:pPr>
      <w:bookmarkStart w:id="4" w:name="hyperbole"/>
      <w:r w:rsidRPr="00E10AA9">
        <w:rPr>
          <w:lang w:val="nl-BE"/>
        </w:rPr>
        <w:t>HYPERBOLE (hi-PER-buh-lee)</w:t>
      </w:r>
      <w:bookmarkEnd w:id="4"/>
      <w:r w:rsidRPr="00E10AA9">
        <w:rPr>
          <w:lang w:val="nl-BE"/>
        </w:rPr>
        <w:t xml:space="preserve"> </w:t>
      </w:r>
    </w:p>
    <w:p w:rsidR="00AA44C2" w:rsidRPr="00E10AA9" w:rsidRDefault="00AA44C2" w:rsidP="00AA44C2">
      <w:pPr>
        <w:rPr>
          <w:bCs/>
        </w:rPr>
      </w:pPr>
      <w:r w:rsidRPr="00E10AA9">
        <w:rPr>
          <w:bCs/>
        </w:rPr>
        <w:t xml:space="preserve">A bold, deliberate overstatement, e.g., </w:t>
      </w:r>
      <w:r>
        <w:rPr>
          <w:bCs/>
        </w:rPr>
        <w:t>“</w:t>
      </w:r>
      <w:r w:rsidRPr="00E10AA9">
        <w:rPr>
          <w:bCs/>
        </w:rPr>
        <w:t>I</w:t>
      </w:r>
      <w:r>
        <w:rPr>
          <w:bCs/>
        </w:rPr>
        <w:t>’</w:t>
      </w:r>
      <w:r w:rsidRPr="00E10AA9">
        <w:rPr>
          <w:bCs/>
        </w:rPr>
        <w:t>d give my right arm for a piece of pizza.</w:t>
      </w:r>
      <w:r>
        <w:rPr>
          <w:bCs/>
        </w:rPr>
        <w:t>”</w:t>
      </w:r>
      <w:r w:rsidRPr="00E10AA9">
        <w:rPr>
          <w:bCs/>
        </w:rPr>
        <w:t xml:space="preserve"> Not intended to be taken literally, it is used as a means of emphasizing the truth of a statement. </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A type of hyperbole in which the exaggeration magnified so greatly that it refers to an impossibility is called an </w:t>
      </w:r>
      <w:hyperlink r:id="rId71" w:anchor="adynaton#adynaton" w:history="1">
        <w:proofErr w:type="spellStart"/>
        <w:r w:rsidRPr="00E10AA9">
          <w:rPr>
            <w:bCs/>
            <w:i/>
            <w:iCs/>
          </w:rPr>
          <w:t>adynaton</w:t>
        </w:r>
        <w:proofErr w:type="spellEnd"/>
      </w:hyperlink>
      <w:r w:rsidRPr="00E10AA9">
        <w:rPr>
          <w:bCs/>
          <w:i/>
          <w:iCs/>
        </w:rPr>
        <w:t>.</w:t>
      </w:r>
    </w:p>
    <w:p w:rsidR="00AA44C2" w:rsidRPr="00E10AA9" w:rsidRDefault="00AA44C2" w:rsidP="00AA44C2">
      <w:pPr>
        <w:rPr>
          <w:bCs/>
        </w:rPr>
      </w:pPr>
      <w:r w:rsidRPr="00E10AA9">
        <w:rPr>
          <w:bCs/>
        </w:rPr>
        <w:t xml:space="preserve">(Contrast </w:t>
      </w:r>
      <w:hyperlink r:id="rId72" w:anchor="litotes#litotes" w:history="1">
        <w:r w:rsidRPr="00E10AA9">
          <w:rPr>
            <w:bCs/>
            <w:i/>
            <w:iCs/>
          </w:rPr>
          <w:t>Litotes</w:t>
        </w:r>
      </w:hyperlink>
      <w:r w:rsidRPr="00E10AA9">
        <w:rPr>
          <w:bCs/>
          <w:i/>
          <w:iCs/>
        </w:rPr>
        <w:t xml:space="preserve">, </w:t>
      </w:r>
      <w:hyperlink r:id="rId73" w:anchor="meiosis#meiosis" w:history="1">
        <w:r w:rsidRPr="00E10AA9">
          <w:rPr>
            <w:bCs/>
            <w:i/>
            <w:iCs/>
          </w:rPr>
          <w:t>Meiosis</w:t>
        </w:r>
      </w:hyperlink>
      <w:r w:rsidRPr="00E10AA9">
        <w:rPr>
          <w:bCs/>
        </w:rPr>
        <w:t xml:space="preserve">) </w:t>
      </w:r>
    </w:p>
    <w:p w:rsidR="00AA44C2" w:rsidRPr="00E10AA9" w:rsidRDefault="00AA44C2" w:rsidP="00AA44C2">
      <w:pPr>
        <w:pStyle w:val="Term"/>
      </w:pPr>
      <w:bookmarkStart w:id="5" w:name="iamb"/>
      <w:r w:rsidRPr="00E10AA9">
        <w:t>IAMB (EYE-am)</w:t>
      </w:r>
      <w:bookmarkEnd w:id="5"/>
      <w:r w:rsidRPr="00E10AA9">
        <w:t xml:space="preserve"> or IAMBUS, IAMBIC </w:t>
      </w:r>
    </w:p>
    <w:p w:rsidR="00AA44C2" w:rsidRPr="00E10AA9" w:rsidRDefault="00AA44C2" w:rsidP="00AA44C2">
      <w:pPr>
        <w:rPr>
          <w:bCs/>
        </w:rPr>
      </w:pPr>
      <w:r w:rsidRPr="00E10AA9">
        <w:rPr>
          <w:bCs/>
        </w:rPr>
        <w:t xml:space="preserve">The most common metrical </w:t>
      </w:r>
      <w:hyperlink r:id="rId74" w:anchor="foot#foot" w:history="1">
        <w:r w:rsidRPr="00E10AA9">
          <w:rPr>
            <w:bCs/>
          </w:rPr>
          <w:t>foot</w:t>
        </w:r>
      </w:hyperlink>
      <w:r w:rsidRPr="00E10AA9">
        <w:rPr>
          <w:bCs/>
        </w:rPr>
        <w:t xml:space="preserve"> in English, German and Russian verse, and many other languages as well; it consists of two syllables, a short or unaccented </w:t>
      </w:r>
      <w:hyperlink r:id="rId75" w:anchor="syllable#syllable" w:history="1">
        <w:r w:rsidRPr="00E10AA9">
          <w:rPr>
            <w:bCs/>
          </w:rPr>
          <w:t>syllable</w:t>
        </w:r>
      </w:hyperlink>
      <w:r w:rsidRPr="00E10AA9">
        <w:rPr>
          <w:bCs/>
        </w:rPr>
        <w:t xml:space="preserve"> followed by a long or accented syllable, as in </w:t>
      </w:r>
      <w:r w:rsidRPr="00E10AA9">
        <w:rPr>
          <w:bCs/>
          <w:i/>
          <w:iCs/>
        </w:rPr>
        <w:t>a-VOID</w:t>
      </w:r>
      <w:r w:rsidRPr="00E10AA9">
        <w:rPr>
          <w:bCs/>
        </w:rPr>
        <w:t xml:space="preserve"> or </w:t>
      </w:r>
      <w:r w:rsidRPr="00E10AA9">
        <w:rPr>
          <w:bCs/>
          <w:i/>
          <w:iCs/>
        </w:rPr>
        <w:t>the RUSH,</w:t>
      </w:r>
      <w:r w:rsidRPr="00E10AA9">
        <w:rPr>
          <w:bCs/>
        </w:rPr>
        <w:t xml:space="preserve"> or from the opening line of John Keats</w:t>
      </w:r>
      <w:r>
        <w:rPr>
          <w:bCs/>
        </w:rPr>
        <w:t>’</w:t>
      </w:r>
      <w:r w:rsidRPr="00E10AA9">
        <w:rPr>
          <w:bCs/>
        </w:rPr>
        <w:t xml:space="preserve"> </w:t>
      </w:r>
      <w:r>
        <w:rPr>
          <w:bCs/>
        </w:rPr>
        <w:t>“</w:t>
      </w:r>
      <w:hyperlink r:id="rId76" w:anchor="nightingale" w:history="1">
        <w:r w:rsidRPr="00E10AA9">
          <w:rPr>
            <w:bCs/>
          </w:rPr>
          <w:t>Ode to a Nightingale</w:t>
        </w:r>
      </w:hyperlink>
      <w:r w:rsidRPr="00E10AA9">
        <w:rPr>
          <w:bCs/>
        </w:rPr>
        <w:t>,</w:t>
      </w:r>
      <w:r>
        <w:rPr>
          <w:bCs/>
        </w:rPr>
        <w:t>”</w:t>
      </w:r>
      <w:r w:rsidRPr="00E10AA9">
        <w:rPr>
          <w:bCs/>
        </w:rPr>
        <w:t xml:space="preserve"> </w:t>
      </w:r>
    </w:p>
    <w:p w:rsidR="00AA44C2" w:rsidRPr="00E10AA9" w:rsidRDefault="00AA44C2" w:rsidP="00AA44C2">
      <w:pPr>
        <w:rPr>
          <w:bCs/>
        </w:rPr>
      </w:pPr>
      <w:proofErr w:type="gramStart"/>
      <w:r w:rsidRPr="00E10AA9">
        <w:rPr>
          <w:bCs/>
        </w:rPr>
        <w:t>a</w:t>
      </w:r>
      <w:proofErr w:type="gramEnd"/>
      <w:r w:rsidRPr="00E10AA9">
        <w:rPr>
          <w:bCs/>
        </w:rPr>
        <w:t xml:space="preserve"> DROW | -</w:t>
      </w:r>
      <w:proofErr w:type="spellStart"/>
      <w:r w:rsidRPr="00E10AA9">
        <w:rPr>
          <w:bCs/>
        </w:rPr>
        <w:t>sy</w:t>
      </w:r>
      <w:proofErr w:type="spellEnd"/>
      <w:r w:rsidRPr="00E10AA9">
        <w:rPr>
          <w:bCs/>
        </w:rPr>
        <w:t xml:space="preserve"> NUMB | -</w:t>
      </w:r>
      <w:proofErr w:type="spellStart"/>
      <w:r w:rsidRPr="00E10AA9">
        <w:rPr>
          <w:bCs/>
        </w:rPr>
        <w:t>ness</w:t>
      </w:r>
      <w:proofErr w:type="spellEnd"/>
      <w:r w:rsidRPr="00E10AA9">
        <w:rPr>
          <w:bCs/>
        </w:rPr>
        <w:t xml:space="preserve"> PAINS</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The name of the </w:t>
      </w:r>
      <w:r w:rsidRPr="00E10AA9">
        <w:rPr>
          <w:bCs/>
          <w:i/>
          <w:iCs/>
        </w:rPr>
        <w:t>iambic</w:t>
      </w:r>
      <w:r w:rsidRPr="00E10AA9">
        <w:rPr>
          <w:bCs/>
        </w:rPr>
        <w:t xml:space="preserve"> foot derives from the Greek </w:t>
      </w:r>
      <w:proofErr w:type="spellStart"/>
      <w:r w:rsidRPr="00E10AA9">
        <w:rPr>
          <w:bCs/>
          <w:i/>
          <w:iCs/>
        </w:rPr>
        <w:t>iambos</w:t>
      </w:r>
      <w:proofErr w:type="spellEnd"/>
      <w:r w:rsidRPr="00E10AA9">
        <w:rPr>
          <w:bCs/>
          <w:i/>
          <w:iCs/>
        </w:rPr>
        <w:t xml:space="preserve">, a </w:t>
      </w:r>
      <w:hyperlink r:id="rId77" w:anchor="genre#genre" w:history="1">
        <w:r w:rsidRPr="00E10AA9">
          <w:rPr>
            <w:bCs/>
          </w:rPr>
          <w:t>genre</w:t>
        </w:r>
      </w:hyperlink>
      <w:r w:rsidRPr="00E10AA9">
        <w:rPr>
          <w:bCs/>
        </w:rPr>
        <w:t xml:space="preserve"> of invective poetry (now termed </w:t>
      </w:r>
      <w:hyperlink r:id="rId78" w:anchor="lampoon#lampoon" w:history="1">
        <w:r w:rsidRPr="00E10AA9">
          <w:rPr>
            <w:bCs/>
          </w:rPr>
          <w:t>lampoon</w:t>
        </w:r>
      </w:hyperlink>
      <w:r w:rsidRPr="00E10AA9">
        <w:rPr>
          <w:bCs/>
        </w:rPr>
        <w:t>) with which it was originally associated.</w:t>
      </w:r>
    </w:p>
    <w:p w:rsidR="00AA44C2" w:rsidRPr="00E10AA9" w:rsidRDefault="00AA44C2" w:rsidP="00AA44C2">
      <w:pPr>
        <w:rPr>
          <w:bCs/>
        </w:rPr>
      </w:pPr>
      <w:r w:rsidRPr="00E10AA9">
        <w:rPr>
          <w:bCs/>
        </w:rPr>
        <w:t xml:space="preserve">(See also </w:t>
      </w:r>
      <w:hyperlink r:id="rId79" w:anchor="meter#meter" w:history="1">
        <w:r w:rsidRPr="00E10AA9">
          <w:rPr>
            <w:bCs/>
            <w:i/>
            <w:iCs/>
          </w:rPr>
          <w:t>Meter</w:t>
        </w:r>
      </w:hyperlink>
      <w:r w:rsidRPr="00E10AA9">
        <w:rPr>
          <w:bCs/>
          <w:i/>
          <w:iCs/>
        </w:rPr>
        <w:t xml:space="preserve">, </w:t>
      </w:r>
      <w:hyperlink r:id="rId80" w:anchor="rhythm#rhythm" w:history="1">
        <w:r w:rsidRPr="00E10AA9">
          <w:rPr>
            <w:bCs/>
            <w:i/>
            <w:iCs/>
          </w:rPr>
          <w:t>Rhythm</w:t>
        </w:r>
      </w:hyperlink>
      <w:r w:rsidRPr="00E10AA9">
        <w:rPr>
          <w:bCs/>
        </w:rPr>
        <w:t xml:space="preserve">) </w:t>
      </w:r>
    </w:p>
    <w:p w:rsidR="00AA44C2" w:rsidRPr="00E10AA9" w:rsidRDefault="00AA44C2" w:rsidP="00AA44C2">
      <w:pPr>
        <w:pStyle w:val="Term"/>
      </w:pPr>
      <w:bookmarkStart w:id="6" w:name="internal_rhyme"/>
      <w:r w:rsidRPr="00E10AA9">
        <w:t>INTERNAL RHYME</w:t>
      </w:r>
      <w:bookmarkEnd w:id="6"/>
      <w:r w:rsidRPr="00E10AA9">
        <w:t xml:space="preserve"> </w:t>
      </w:r>
    </w:p>
    <w:p w:rsidR="00AA44C2" w:rsidRPr="00E10AA9" w:rsidRDefault="00AA44C2" w:rsidP="00AA44C2">
      <w:pPr>
        <w:rPr>
          <w:bCs/>
        </w:rPr>
      </w:pPr>
      <w:proofErr w:type="gramStart"/>
      <w:r w:rsidRPr="00E10AA9">
        <w:rPr>
          <w:bCs/>
        </w:rPr>
        <w:t xml:space="preserve">Also called </w:t>
      </w:r>
      <w:r w:rsidRPr="00E10AA9">
        <w:rPr>
          <w:bCs/>
          <w:i/>
          <w:iCs/>
        </w:rPr>
        <w:t>middle rhyme, a</w:t>
      </w:r>
      <w:r w:rsidRPr="00E10AA9">
        <w:rPr>
          <w:bCs/>
        </w:rPr>
        <w:t xml:space="preserve"> </w:t>
      </w:r>
      <w:hyperlink r:id="rId81" w:anchor="rhyme#rhyme" w:history="1">
        <w:r w:rsidRPr="00E10AA9">
          <w:rPr>
            <w:bCs/>
          </w:rPr>
          <w:t>rhyme</w:t>
        </w:r>
      </w:hyperlink>
      <w:r w:rsidRPr="00E10AA9">
        <w:rPr>
          <w:bCs/>
        </w:rPr>
        <w:t xml:space="preserve"> occurring </w:t>
      </w:r>
      <w:r w:rsidRPr="00E10AA9">
        <w:rPr>
          <w:bCs/>
          <w:i/>
          <w:iCs/>
        </w:rPr>
        <w:t>within</w:t>
      </w:r>
      <w:r w:rsidRPr="00E10AA9">
        <w:rPr>
          <w:bCs/>
        </w:rPr>
        <w:t xml:space="preserve"> the line.</w:t>
      </w:r>
      <w:proofErr w:type="gramEnd"/>
      <w:r w:rsidRPr="00E10AA9">
        <w:rPr>
          <w:bCs/>
        </w:rPr>
        <w:t xml:space="preserve"> The rhyme may be with words within the line but not at the line end, or with a word at the line end and a word within the line, as in Shelley</w:t>
      </w:r>
      <w:r>
        <w:rPr>
          <w:bCs/>
        </w:rPr>
        <w:t>’</w:t>
      </w:r>
      <w:r w:rsidRPr="00E10AA9">
        <w:rPr>
          <w:bCs/>
        </w:rPr>
        <w:t xml:space="preserve">s </w:t>
      </w:r>
      <w:r>
        <w:rPr>
          <w:bCs/>
        </w:rPr>
        <w:t>“</w:t>
      </w:r>
      <w:hyperlink r:id="rId82" w:anchor="cloud" w:history="1">
        <w:r w:rsidRPr="00E10AA9">
          <w:rPr>
            <w:bCs/>
          </w:rPr>
          <w:t>The Cloud</w:t>
        </w:r>
      </w:hyperlink>
      <w:r w:rsidRPr="00E10AA9">
        <w:rPr>
          <w:bCs/>
        </w:rPr>
        <w:t>,</w:t>
      </w:r>
      <w:r>
        <w:rPr>
          <w:bCs/>
        </w:rPr>
        <w:t>”</w:t>
      </w:r>
    </w:p>
    <w:p w:rsidR="00AA44C2" w:rsidRPr="00E10AA9" w:rsidRDefault="00AA44C2" w:rsidP="00AA44C2">
      <w:pPr>
        <w:rPr>
          <w:bCs/>
        </w:rPr>
      </w:pPr>
      <w:r w:rsidRPr="00E10AA9">
        <w:rPr>
          <w:bCs/>
        </w:rPr>
        <w:t>I bring fresh showers, for the thirsting flowers</w:t>
      </w:r>
    </w:p>
    <w:p w:rsidR="00AA44C2" w:rsidRPr="00E10AA9" w:rsidRDefault="00AA44C2" w:rsidP="00AA44C2">
      <w:pPr>
        <w:pStyle w:val="Term"/>
      </w:pPr>
      <w:bookmarkStart w:id="7" w:name="litotes"/>
      <w:r w:rsidRPr="00E10AA9">
        <w:t>LITOTES (LIH-</w:t>
      </w:r>
      <w:proofErr w:type="spellStart"/>
      <w:r w:rsidRPr="00E10AA9">
        <w:t>tuh</w:t>
      </w:r>
      <w:proofErr w:type="spellEnd"/>
      <w:r w:rsidRPr="00E10AA9">
        <w:t>-</w:t>
      </w:r>
      <w:proofErr w:type="spellStart"/>
      <w:r w:rsidRPr="00E10AA9">
        <w:t>teez</w:t>
      </w:r>
      <w:proofErr w:type="spellEnd"/>
      <w:r w:rsidRPr="00E10AA9">
        <w:t>, pl. LIH-</w:t>
      </w:r>
      <w:proofErr w:type="spellStart"/>
      <w:r w:rsidRPr="00E10AA9">
        <w:t>toh</w:t>
      </w:r>
      <w:proofErr w:type="spellEnd"/>
      <w:r w:rsidRPr="00E10AA9">
        <w:t>-</w:t>
      </w:r>
      <w:proofErr w:type="spellStart"/>
      <w:r w:rsidRPr="00E10AA9">
        <w:t>teez</w:t>
      </w:r>
      <w:proofErr w:type="spellEnd"/>
      <w:r w:rsidRPr="00E10AA9">
        <w:t>)</w:t>
      </w:r>
      <w:bookmarkEnd w:id="7"/>
      <w:r w:rsidRPr="00E10AA9">
        <w:t xml:space="preserve"> </w:t>
      </w:r>
    </w:p>
    <w:p w:rsidR="00AA44C2" w:rsidRDefault="00AA44C2" w:rsidP="00AA44C2">
      <w:pPr>
        <w:rPr>
          <w:bCs/>
        </w:rPr>
      </w:pPr>
      <w:r w:rsidRPr="00E10AA9">
        <w:rPr>
          <w:bCs/>
        </w:rPr>
        <w:t xml:space="preserve">A type of </w:t>
      </w:r>
      <w:hyperlink r:id="rId83" w:anchor="meiosis#meiosis" w:history="1">
        <w:r w:rsidRPr="00E10AA9">
          <w:rPr>
            <w:bCs/>
          </w:rPr>
          <w:t>meiosis</w:t>
        </w:r>
      </w:hyperlink>
      <w:r w:rsidRPr="00E10AA9">
        <w:rPr>
          <w:bCs/>
        </w:rPr>
        <w:t xml:space="preserve"> (understatement) in which an affirmative is expressed by the negative of the contrary, as in </w:t>
      </w:r>
      <w:r>
        <w:rPr>
          <w:bCs/>
        </w:rPr>
        <w:t>“</w:t>
      </w:r>
      <w:r w:rsidRPr="00E10AA9">
        <w:rPr>
          <w:bCs/>
        </w:rPr>
        <w:t>not unhappy</w:t>
      </w:r>
      <w:r>
        <w:rPr>
          <w:bCs/>
        </w:rPr>
        <w:t>”</w:t>
      </w:r>
      <w:r w:rsidRPr="00E10AA9">
        <w:rPr>
          <w:bCs/>
        </w:rPr>
        <w:t xml:space="preserve"> or </w:t>
      </w:r>
      <w:r>
        <w:rPr>
          <w:bCs/>
        </w:rPr>
        <w:t>“</w:t>
      </w:r>
      <w:r w:rsidRPr="00E10AA9">
        <w:rPr>
          <w:bCs/>
        </w:rPr>
        <w:t>a poet of no small stature.</w:t>
      </w:r>
      <w:r>
        <w:rPr>
          <w:bCs/>
        </w:rPr>
        <w:t>”</w:t>
      </w:r>
      <w:r w:rsidRPr="00E10AA9">
        <w:rPr>
          <w:bCs/>
        </w:rPr>
        <w:t xml:space="preserve"> </w:t>
      </w:r>
    </w:p>
    <w:p w:rsidR="00AA44C2" w:rsidRDefault="00AA44C2" w:rsidP="00AA44C2">
      <w:pPr>
        <w:rPr>
          <w:bCs/>
        </w:rPr>
      </w:pPr>
      <w:r w:rsidRPr="00E10AA9">
        <w:rPr>
          <w:bCs/>
        </w:rPr>
        <w:t xml:space="preserve">(Compare </w:t>
      </w:r>
      <w:hyperlink r:id="rId84" w:anchor="irony#irony" w:history="1">
        <w:r w:rsidRPr="00E10AA9">
          <w:rPr>
            <w:bCs/>
            <w:i/>
            <w:iCs/>
          </w:rPr>
          <w:t>Irony</w:t>
        </w:r>
      </w:hyperlink>
      <w:r w:rsidRPr="00E10AA9">
        <w:rPr>
          <w:bCs/>
        </w:rPr>
        <w:t>)</w:t>
      </w:r>
    </w:p>
    <w:p w:rsidR="00AA44C2" w:rsidRPr="00E10AA9" w:rsidRDefault="00AA44C2" w:rsidP="00AA44C2">
      <w:pPr>
        <w:rPr>
          <w:bCs/>
        </w:rPr>
      </w:pPr>
      <w:r w:rsidRPr="00E10AA9">
        <w:rPr>
          <w:bCs/>
        </w:rPr>
        <w:t xml:space="preserve">(Contrast </w:t>
      </w:r>
      <w:hyperlink r:id="rId85" w:anchor="hyperbole#hyperbole" w:history="1">
        <w:r w:rsidRPr="00E10AA9">
          <w:rPr>
            <w:bCs/>
            <w:i/>
            <w:iCs/>
          </w:rPr>
          <w:t>Hyperbole</w:t>
        </w:r>
      </w:hyperlink>
      <w:r w:rsidRPr="00E10AA9">
        <w:rPr>
          <w:bCs/>
        </w:rPr>
        <w:t xml:space="preserve">) </w:t>
      </w:r>
    </w:p>
    <w:p w:rsidR="00AA44C2" w:rsidRPr="00E10AA9" w:rsidRDefault="00AA44C2" w:rsidP="00AA44C2">
      <w:pPr>
        <w:pStyle w:val="Term"/>
      </w:pPr>
      <w:bookmarkStart w:id="8" w:name="masculine_rhyme"/>
      <w:r w:rsidRPr="00E10AA9">
        <w:lastRenderedPageBreak/>
        <w:t>MASCULINE RHYME</w:t>
      </w:r>
      <w:bookmarkEnd w:id="8"/>
      <w:r w:rsidRPr="00E10AA9">
        <w:t xml:space="preserve"> </w:t>
      </w:r>
    </w:p>
    <w:p w:rsidR="00AA44C2" w:rsidRDefault="00AA44C2" w:rsidP="00AA44C2">
      <w:pPr>
        <w:rPr>
          <w:bCs/>
        </w:rPr>
      </w:pPr>
      <w:r w:rsidRPr="00E10AA9">
        <w:rPr>
          <w:bCs/>
        </w:rPr>
        <w:t xml:space="preserve">A rhyme occurring in words of one syllable or in an accented final syllable, such as </w:t>
      </w:r>
      <w:r w:rsidRPr="00E10AA9">
        <w:rPr>
          <w:bCs/>
          <w:i/>
          <w:iCs/>
        </w:rPr>
        <w:t>light</w:t>
      </w:r>
      <w:r w:rsidRPr="00E10AA9">
        <w:rPr>
          <w:bCs/>
        </w:rPr>
        <w:t xml:space="preserve"> and </w:t>
      </w:r>
      <w:r w:rsidRPr="00E10AA9">
        <w:rPr>
          <w:bCs/>
          <w:i/>
          <w:iCs/>
        </w:rPr>
        <w:t>sight</w:t>
      </w:r>
      <w:r w:rsidRPr="00E10AA9">
        <w:rPr>
          <w:bCs/>
        </w:rPr>
        <w:t xml:space="preserve"> or </w:t>
      </w:r>
      <w:r w:rsidRPr="00E10AA9">
        <w:rPr>
          <w:bCs/>
          <w:i/>
          <w:iCs/>
        </w:rPr>
        <w:t>arise</w:t>
      </w:r>
      <w:r w:rsidRPr="00E10AA9">
        <w:rPr>
          <w:bCs/>
        </w:rPr>
        <w:t xml:space="preserve"> and </w:t>
      </w:r>
      <w:r w:rsidRPr="00E10AA9">
        <w:rPr>
          <w:bCs/>
          <w:i/>
          <w:iCs/>
        </w:rPr>
        <w:t>surprise.</w:t>
      </w:r>
      <w:r w:rsidRPr="00E10AA9">
        <w:rPr>
          <w:bCs/>
        </w:rPr>
        <w:t xml:space="preserve"> </w:t>
      </w:r>
    </w:p>
    <w:p w:rsidR="00AA44C2" w:rsidRPr="00E10AA9" w:rsidRDefault="00AA44C2" w:rsidP="00AA44C2">
      <w:pPr>
        <w:rPr>
          <w:bCs/>
        </w:rPr>
      </w:pPr>
      <w:r w:rsidRPr="00E10AA9">
        <w:rPr>
          <w:bCs/>
        </w:rPr>
        <w:t xml:space="preserve">(Contrast </w:t>
      </w:r>
      <w:hyperlink r:id="rId86" w:anchor="feminine_rhyme#feminine_rhyme" w:history="1">
        <w:r w:rsidRPr="00E10AA9">
          <w:rPr>
            <w:bCs/>
            <w:i/>
            <w:iCs/>
          </w:rPr>
          <w:t>Feminine Rhyme</w:t>
        </w:r>
      </w:hyperlink>
      <w:r w:rsidRPr="00E10AA9">
        <w:rPr>
          <w:bCs/>
        </w:rPr>
        <w:t xml:space="preserve">) </w:t>
      </w:r>
    </w:p>
    <w:p w:rsidR="00AA44C2" w:rsidRPr="00E10AA9" w:rsidRDefault="00AA44C2" w:rsidP="00AA44C2">
      <w:pPr>
        <w:pStyle w:val="Term"/>
      </w:pPr>
      <w:bookmarkStart w:id="9" w:name="metaphor"/>
      <w:r w:rsidRPr="00E10AA9">
        <w:t>METAPHOR</w:t>
      </w:r>
      <w:bookmarkEnd w:id="9"/>
      <w:r w:rsidRPr="00E10AA9">
        <w:t xml:space="preserve"> </w:t>
      </w:r>
    </w:p>
    <w:p w:rsidR="00AA44C2" w:rsidRPr="00E10AA9" w:rsidRDefault="00AA44C2" w:rsidP="00AA44C2">
      <w:pPr>
        <w:rPr>
          <w:bCs/>
        </w:rPr>
      </w:pPr>
      <w:r w:rsidRPr="00E10AA9">
        <w:rPr>
          <w:bCs/>
        </w:rPr>
        <w:t xml:space="preserve">A </w:t>
      </w:r>
      <w:hyperlink r:id="rId87" w:anchor="figure_of_speech#figure_of_speech" w:history="1">
        <w:r w:rsidRPr="00E10AA9">
          <w:rPr>
            <w:bCs/>
          </w:rPr>
          <w:t xml:space="preserve">figure of speech </w:t>
        </w:r>
      </w:hyperlink>
      <w:r w:rsidRPr="00E10AA9">
        <w:rPr>
          <w:bCs/>
        </w:rPr>
        <w:t xml:space="preserve">in which a word or phrase literally denoting one object or idea is applied to another, thereby suggesting a likeness or </w:t>
      </w:r>
      <w:hyperlink r:id="rId88" w:anchor="analogy#analogy" w:history="1">
        <w:r w:rsidRPr="00E10AA9">
          <w:rPr>
            <w:bCs/>
          </w:rPr>
          <w:t>analogy</w:t>
        </w:r>
      </w:hyperlink>
      <w:r w:rsidRPr="00E10AA9">
        <w:rPr>
          <w:bCs/>
        </w:rPr>
        <w:t xml:space="preserve"> between them, as: </w:t>
      </w:r>
    </w:p>
    <w:p w:rsidR="00AA44C2" w:rsidRDefault="00AA44C2" w:rsidP="00AA44C2">
      <w:pPr>
        <w:ind w:left="144"/>
        <w:rPr>
          <w:bCs/>
        </w:rPr>
      </w:pPr>
      <w:r w:rsidRPr="00E10AA9">
        <w:rPr>
          <w:bCs/>
        </w:rPr>
        <w:t>The Leaves of Life keep falling one by one.</w:t>
      </w:r>
    </w:p>
    <w:p w:rsidR="00AA44C2" w:rsidRPr="00E10AA9" w:rsidRDefault="00AA44C2" w:rsidP="00AA44C2">
      <w:pPr>
        <w:ind w:left="144"/>
        <w:rPr>
          <w:bCs/>
        </w:rPr>
      </w:pPr>
      <w:r w:rsidRPr="00E10AA9">
        <w:rPr>
          <w:bCs/>
        </w:rPr>
        <w:t xml:space="preserve">--- Edward Fitzgerald, </w:t>
      </w:r>
      <w:hyperlink r:id="rId89" w:anchor="the_rubaiyat" w:history="1">
        <w:proofErr w:type="gramStart"/>
        <w:r w:rsidRPr="00E10AA9">
          <w:rPr>
            <w:bCs/>
            <w:i/>
            <w:iCs/>
          </w:rPr>
          <w:t>The</w:t>
        </w:r>
        <w:proofErr w:type="gramEnd"/>
        <w:r w:rsidRPr="00E10AA9">
          <w:rPr>
            <w:bCs/>
            <w:i/>
            <w:iCs/>
          </w:rPr>
          <w:t xml:space="preserve"> </w:t>
        </w:r>
        <w:proofErr w:type="spellStart"/>
        <w:r w:rsidRPr="00E10AA9">
          <w:rPr>
            <w:bCs/>
            <w:i/>
            <w:iCs/>
          </w:rPr>
          <w:t>Rubáiyát</w:t>
        </w:r>
        <w:proofErr w:type="spellEnd"/>
        <w:r w:rsidRPr="00E10AA9">
          <w:rPr>
            <w:bCs/>
            <w:i/>
            <w:iCs/>
          </w:rPr>
          <w:t xml:space="preserve"> of Omar </w:t>
        </w:r>
        <w:proofErr w:type="spellStart"/>
        <w:r w:rsidRPr="00E10AA9">
          <w:rPr>
            <w:bCs/>
            <w:i/>
            <w:iCs/>
          </w:rPr>
          <w:t>Khayyám</w:t>
        </w:r>
        <w:proofErr w:type="spellEnd"/>
      </w:hyperlink>
      <w:r w:rsidRPr="00E10AA9">
        <w:rPr>
          <w:bCs/>
        </w:rPr>
        <w:t xml:space="preserve"> </w:t>
      </w:r>
    </w:p>
    <w:p w:rsidR="00AA44C2" w:rsidRDefault="00AA44C2" w:rsidP="00AA44C2">
      <w:pPr>
        <w:ind w:left="144"/>
        <w:rPr>
          <w:bCs/>
        </w:rPr>
      </w:pPr>
      <w:r w:rsidRPr="00E10AA9">
        <w:rPr>
          <w:bCs/>
        </w:rPr>
        <w:t>I fall upon the thorns of life! I bleed!</w:t>
      </w:r>
    </w:p>
    <w:p w:rsidR="00AA44C2" w:rsidRPr="00E10AA9" w:rsidRDefault="00AA44C2" w:rsidP="00AA44C2">
      <w:pPr>
        <w:ind w:left="144"/>
        <w:rPr>
          <w:bCs/>
        </w:rPr>
      </w:pPr>
      <w:r w:rsidRPr="00E10AA9">
        <w:rPr>
          <w:bCs/>
        </w:rPr>
        <w:t xml:space="preserve">--- Percy </w:t>
      </w:r>
      <w:proofErr w:type="spellStart"/>
      <w:r w:rsidRPr="00E10AA9">
        <w:rPr>
          <w:bCs/>
        </w:rPr>
        <w:t>Bysshe</w:t>
      </w:r>
      <w:proofErr w:type="spellEnd"/>
      <w:r w:rsidRPr="00E10AA9">
        <w:rPr>
          <w:bCs/>
        </w:rPr>
        <w:t xml:space="preserve"> Shelley, </w:t>
      </w:r>
      <w:r>
        <w:rPr>
          <w:bCs/>
        </w:rPr>
        <w:t>“</w:t>
      </w:r>
      <w:hyperlink r:id="rId90" w:anchor="odewest" w:history="1">
        <w:r w:rsidRPr="00E10AA9">
          <w:rPr>
            <w:bCs/>
          </w:rPr>
          <w:t>Ode to the West Wind</w:t>
        </w:r>
      </w:hyperlink>
      <w:r>
        <w:rPr>
          <w:bCs/>
        </w:rPr>
        <w:t>“</w:t>
      </w:r>
      <w:r w:rsidRPr="00E10AA9">
        <w:rPr>
          <w:bCs/>
        </w:rPr>
        <w:t xml:space="preserve"> </w:t>
      </w:r>
    </w:p>
    <w:p w:rsidR="00AA44C2" w:rsidRDefault="00AA44C2" w:rsidP="00AA44C2">
      <w:pPr>
        <w:ind w:left="144"/>
        <w:rPr>
          <w:bCs/>
        </w:rPr>
      </w:pPr>
      <w:r w:rsidRPr="00E10AA9">
        <w:rPr>
          <w:bCs/>
        </w:rPr>
        <w:t>.   .   . The cherished fields</w:t>
      </w:r>
    </w:p>
    <w:p w:rsidR="00AA44C2" w:rsidRDefault="00AA44C2" w:rsidP="00AA44C2">
      <w:pPr>
        <w:ind w:left="144"/>
        <w:rPr>
          <w:bCs/>
        </w:rPr>
      </w:pPr>
      <w:r w:rsidRPr="00E10AA9">
        <w:rPr>
          <w:bCs/>
        </w:rPr>
        <w:t>Put on their winter robe of purest white.</w:t>
      </w:r>
    </w:p>
    <w:p w:rsidR="00AA44C2" w:rsidRPr="00E10AA9" w:rsidRDefault="00AA44C2" w:rsidP="00AA44C2">
      <w:pPr>
        <w:ind w:left="144"/>
        <w:rPr>
          <w:bCs/>
        </w:rPr>
      </w:pPr>
      <w:r w:rsidRPr="00E10AA9">
        <w:rPr>
          <w:bCs/>
        </w:rPr>
        <w:t xml:space="preserve">--- James Thomson, </w:t>
      </w:r>
      <w:hyperlink r:id="rId91" w:anchor="seasons" w:history="1">
        <w:proofErr w:type="gramStart"/>
        <w:r w:rsidRPr="00E10AA9">
          <w:rPr>
            <w:bCs/>
            <w:i/>
            <w:iCs/>
          </w:rPr>
          <w:t>The</w:t>
        </w:r>
        <w:proofErr w:type="gramEnd"/>
        <w:r w:rsidRPr="00E10AA9">
          <w:rPr>
            <w:bCs/>
            <w:i/>
            <w:iCs/>
          </w:rPr>
          <w:t xml:space="preserve"> Seasons</w:t>
        </w:r>
      </w:hyperlink>
      <w:r w:rsidRPr="00E10AA9">
        <w:rPr>
          <w:bCs/>
        </w:rPr>
        <w:t xml:space="preserve"> </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While most metaphors are nouns, verbs can be used as well: </w:t>
      </w:r>
    </w:p>
    <w:p w:rsidR="00AA44C2" w:rsidRDefault="00AA44C2" w:rsidP="00AA44C2">
      <w:pPr>
        <w:ind w:left="144"/>
        <w:rPr>
          <w:bCs/>
        </w:rPr>
      </w:pPr>
      <w:r w:rsidRPr="00E10AA9">
        <w:rPr>
          <w:bCs/>
        </w:rPr>
        <w:t>Till the calm rivers, lakes, and seas,</w:t>
      </w:r>
    </w:p>
    <w:p w:rsidR="00AA44C2" w:rsidRDefault="00AA44C2" w:rsidP="00AA44C2">
      <w:pPr>
        <w:ind w:left="144"/>
        <w:rPr>
          <w:bCs/>
        </w:rPr>
      </w:pPr>
      <w:r w:rsidRPr="00E10AA9">
        <w:rPr>
          <w:bCs/>
        </w:rPr>
        <w:t>Like strips of the sky fallen through me on high,</w:t>
      </w:r>
    </w:p>
    <w:p w:rsidR="00AA44C2" w:rsidRDefault="00AA44C2" w:rsidP="00AA44C2">
      <w:pPr>
        <w:ind w:left="144"/>
        <w:rPr>
          <w:bCs/>
        </w:rPr>
      </w:pPr>
      <w:r w:rsidRPr="00E10AA9">
        <w:rPr>
          <w:bCs/>
        </w:rPr>
        <w:t>Are each paved with the moon and these.</w:t>
      </w:r>
    </w:p>
    <w:p w:rsidR="00AA44C2" w:rsidRPr="00E10AA9" w:rsidRDefault="00AA44C2" w:rsidP="00AA44C2">
      <w:pPr>
        <w:ind w:left="144"/>
        <w:rPr>
          <w:bCs/>
        </w:rPr>
      </w:pPr>
      <w:r w:rsidRPr="00E10AA9">
        <w:rPr>
          <w:bCs/>
        </w:rPr>
        <w:t xml:space="preserve">--- Percy </w:t>
      </w:r>
      <w:proofErr w:type="spellStart"/>
      <w:r w:rsidRPr="00E10AA9">
        <w:rPr>
          <w:bCs/>
        </w:rPr>
        <w:t>Bysshe</w:t>
      </w:r>
      <w:proofErr w:type="spellEnd"/>
      <w:r w:rsidRPr="00E10AA9">
        <w:rPr>
          <w:bCs/>
        </w:rPr>
        <w:t xml:space="preserve"> Shelley, </w:t>
      </w:r>
      <w:r>
        <w:rPr>
          <w:bCs/>
        </w:rPr>
        <w:t>“</w:t>
      </w:r>
      <w:hyperlink r:id="rId92" w:anchor="cloud" w:history="1">
        <w:r w:rsidRPr="00E10AA9">
          <w:rPr>
            <w:bCs/>
          </w:rPr>
          <w:t>The Cloud</w:t>
        </w:r>
      </w:hyperlink>
      <w:r>
        <w:rPr>
          <w:bCs/>
        </w:rPr>
        <w:t>“</w:t>
      </w:r>
      <w:r w:rsidRPr="00E10AA9">
        <w:rPr>
          <w:bCs/>
        </w:rPr>
        <w:t xml:space="preserve"> </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The poetic metaphor can be thought of as having two basic components: (1) what is meant, and (2) what is said. The thing meant is called the </w:t>
      </w:r>
      <w:r w:rsidRPr="00E10AA9">
        <w:rPr>
          <w:bCs/>
          <w:i/>
          <w:iCs/>
        </w:rPr>
        <w:t>tenor,</w:t>
      </w:r>
      <w:r w:rsidRPr="00E10AA9">
        <w:rPr>
          <w:bCs/>
        </w:rPr>
        <w:t xml:space="preserve"> while the thing said, which embodies the analogy brought to the subject, is called the </w:t>
      </w:r>
      <w:r w:rsidRPr="00E10AA9">
        <w:rPr>
          <w:bCs/>
          <w:i/>
          <w:iCs/>
        </w:rPr>
        <w:t>vehicle.</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Both and </w:t>
      </w:r>
      <w:hyperlink r:id="rId93" w:anchor="simile#simile" w:history="1">
        <w:r w:rsidRPr="00E10AA9">
          <w:rPr>
            <w:bCs/>
          </w:rPr>
          <w:t>similes</w:t>
        </w:r>
      </w:hyperlink>
      <w:r w:rsidRPr="00E10AA9">
        <w:rPr>
          <w:bCs/>
        </w:rPr>
        <w:t xml:space="preserve"> are comparisons between things which are unlike, but a simile expresses the comparison directly, while a metaphor is an </w:t>
      </w:r>
      <w:r w:rsidRPr="00E10AA9">
        <w:rPr>
          <w:bCs/>
          <w:i/>
          <w:iCs/>
        </w:rPr>
        <w:t>implied</w:t>
      </w:r>
      <w:r w:rsidRPr="00E10AA9">
        <w:rPr>
          <w:bCs/>
        </w:rPr>
        <w:t xml:space="preserve"> comparison that gains emphatic force by its </w:t>
      </w:r>
      <w:hyperlink r:id="rId94" w:anchor="connotation#connotation" w:history="1">
        <w:r w:rsidRPr="00E10AA9">
          <w:rPr>
            <w:bCs/>
          </w:rPr>
          <w:t>connotative</w:t>
        </w:r>
      </w:hyperlink>
      <w:r w:rsidRPr="00E10AA9">
        <w:rPr>
          <w:bCs/>
        </w:rPr>
        <w:t xml:space="preserve"> value.</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A word or expression like </w:t>
      </w:r>
      <w:r>
        <w:rPr>
          <w:bCs/>
        </w:rPr>
        <w:t>“</w:t>
      </w:r>
      <w:r w:rsidRPr="00E10AA9">
        <w:rPr>
          <w:bCs/>
        </w:rPr>
        <w:t>the leg of the table,</w:t>
      </w:r>
      <w:r>
        <w:rPr>
          <w:bCs/>
        </w:rPr>
        <w:t>”</w:t>
      </w:r>
      <w:r w:rsidRPr="00E10AA9">
        <w:rPr>
          <w:bCs/>
        </w:rPr>
        <w:t xml:space="preserve"> which originally was a metaphor but which has now been assimilated into common usage, has lost its </w:t>
      </w:r>
      <w:proofErr w:type="spellStart"/>
      <w:r w:rsidRPr="00E10AA9">
        <w:rPr>
          <w:bCs/>
        </w:rPr>
        <w:t>figuative</w:t>
      </w:r>
      <w:proofErr w:type="spellEnd"/>
      <w:r w:rsidRPr="00E10AA9">
        <w:rPr>
          <w:bCs/>
        </w:rPr>
        <w:t xml:space="preserve"> value and is called a </w:t>
      </w:r>
      <w:r w:rsidRPr="00E10AA9">
        <w:rPr>
          <w:bCs/>
          <w:i/>
          <w:iCs/>
        </w:rPr>
        <w:t>dead metaphor.</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xml:space="preserve">: Frequently, the term </w:t>
      </w:r>
      <w:r w:rsidRPr="00E10AA9">
        <w:rPr>
          <w:bCs/>
          <w:i/>
          <w:iCs/>
        </w:rPr>
        <w:t>metaphor,</w:t>
      </w:r>
      <w:r w:rsidRPr="00E10AA9">
        <w:rPr>
          <w:bCs/>
        </w:rPr>
        <w:t xml:space="preserve"> as opposed to </w:t>
      </w:r>
      <w:r w:rsidRPr="00E10AA9">
        <w:rPr>
          <w:bCs/>
          <w:i/>
          <w:iCs/>
        </w:rPr>
        <w:t>a metaphor,</w:t>
      </w:r>
      <w:r w:rsidRPr="00E10AA9">
        <w:rPr>
          <w:bCs/>
        </w:rPr>
        <w:t xml:space="preserve"> is used to include all figures of speech, so the expression, </w:t>
      </w:r>
      <w:r>
        <w:rPr>
          <w:bCs/>
        </w:rPr>
        <w:t>“</w:t>
      </w:r>
      <w:r w:rsidRPr="00E10AA9">
        <w:rPr>
          <w:bCs/>
        </w:rPr>
        <w:t>metaphorically speaking,</w:t>
      </w:r>
      <w:r>
        <w:rPr>
          <w:bCs/>
        </w:rPr>
        <w:t>”</w:t>
      </w:r>
      <w:r w:rsidRPr="00E10AA9">
        <w:rPr>
          <w:bCs/>
        </w:rPr>
        <w:t xml:space="preserve"> refers to speaking figuratively rather than literally.</w:t>
      </w:r>
    </w:p>
    <w:p w:rsidR="00AA44C2" w:rsidRDefault="00AA44C2" w:rsidP="00AA44C2">
      <w:pPr>
        <w:rPr>
          <w:bCs/>
        </w:rPr>
      </w:pPr>
      <w:r w:rsidRPr="00E10AA9">
        <w:rPr>
          <w:bCs/>
        </w:rPr>
        <w:t xml:space="preserve">(See also </w:t>
      </w:r>
      <w:hyperlink r:id="rId95" w:anchor="allegory#allegory" w:history="1">
        <w:r w:rsidRPr="00E10AA9">
          <w:rPr>
            <w:bCs/>
            <w:i/>
            <w:iCs/>
          </w:rPr>
          <w:t>Allegory</w:t>
        </w:r>
      </w:hyperlink>
      <w:r w:rsidRPr="00E10AA9">
        <w:rPr>
          <w:bCs/>
          <w:i/>
          <w:iCs/>
        </w:rPr>
        <w:t xml:space="preserve">, </w:t>
      </w:r>
      <w:hyperlink r:id="rId96" w:anchor="conceit#conceit" w:history="1">
        <w:r w:rsidRPr="00E10AA9">
          <w:rPr>
            <w:bCs/>
            <w:i/>
            <w:iCs/>
          </w:rPr>
          <w:t>Conceit</w:t>
        </w:r>
      </w:hyperlink>
      <w:r w:rsidRPr="00E10AA9">
        <w:rPr>
          <w:bCs/>
          <w:i/>
          <w:iCs/>
        </w:rPr>
        <w:t xml:space="preserve">, </w:t>
      </w:r>
      <w:hyperlink r:id="rId97" w:anchor="extended_metaphor#extended_metaphor" w:history="1">
        <w:r w:rsidRPr="00E10AA9">
          <w:rPr>
            <w:bCs/>
            <w:i/>
            <w:iCs/>
          </w:rPr>
          <w:t>Extended Metaphor</w:t>
        </w:r>
      </w:hyperlink>
      <w:r w:rsidRPr="00E10AA9">
        <w:rPr>
          <w:bCs/>
          <w:i/>
          <w:iCs/>
        </w:rPr>
        <w:t xml:space="preserve">, </w:t>
      </w:r>
      <w:hyperlink r:id="rId98" w:anchor="mixed_metaphor#mixed_metaphor" w:history="1">
        <w:r w:rsidRPr="00E10AA9">
          <w:rPr>
            <w:bCs/>
            <w:i/>
            <w:iCs/>
          </w:rPr>
          <w:t>Mixed Metaphor</w:t>
        </w:r>
      </w:hyperlink>
      <w:r w:rsidRPr="00E10AA9">
        <w:rPr>
          <w:bCs/>
          <w:i/>
          <w:iCs/>
        </w:rPr>
        <w:t xml:space="preserve">, </w:t>
      </w:r>
      <w:hyperlink r:id="rId99" w:anchor="kenning#kenning" w:history="1">
        <w:r w:rsidRPr="00E10AA9">
          <w:rPr>
            <w:bCs/>
            <w:i/>
            <w:iCs/>
          </w:rPr>
          <w:t>Kenning</w:t>
        </w:r>
      </w:hyperlink>
      <w:r w:rsidRPr="00E10AA9">
        <w:rPr>
          <w:bCs/>
          <w:i/>
          <w:iCs/>
        </w:rPr>
        <w:t xml:space="preserve">, </w:t>
      </w:r>
      <w:hyperlink r:id="rId100" w:anchor="personification#personification" w:history="1">
        <w:r w:rsidRPr="00E10AA9">
          <w:rPr>
            <w:bCs/>
            <w:i/>
            <w:iCs/>
          </w:rPr>
          <w:t>Personification</w:t>
        </w:r>
      </w:hyperlink>
      <w:r w:rsidRPr="00E10AA9">
        <w:rPr>
          <w:bCs/>
          <w:i/>
          <w:iCs/>
        </w:rPr>
        <w:t xml:space="preserve">, </w:t>
      </w:r>
      <w:hyperlink r:id="rId101" w:anchor="synesthetic_metaphor#synesthetic_metaphor" w:history="1">
        <w:proofErr w:type="spellStart"/>
        <w:r w:rsidRPr="00E10AA9">
          <w:rPr>
            <w:bCs/>
            <w:i/>
            <w:iCs/>
          </w:rPr>
          <w:t>Synesthetic</w:t>
        </w:r>
        <w:proofErr w:type="spellEnd"/>
        <w:r w:rsidRPr="00E10AA9">
          <w:rPr>
            <w:bCs/>
            <w:i/>
            <w:iCs/>
          </w:rPr>
          <w:t xml:space="preserve"> Metaphor</w:t>
        </w:r>
      </w:hyperlink>
      <w:r w:rsidRPr="00E10AA9">
        <w:rPr>
          <w:bCs/>
        </w:rPr>
        <w:t>)</w:t>
      </w:r>
    </w:p>
    <w:p w:rsidR="00AA44C2" w:rsidRPr="00E10AA9" w:rsidRDefault="00AA44C2" w:rsidP="00AA44C2">
      <w:pPr>
        <w:rPr>
          <w:bCs/>
        </w:rPr>
      </w:pPr>
      <w:r w:rsidRPr="00E10AA9">
        <w:rPr>
          <w:bCs/>
        </w:rPr>
        <w:t xml:space="preserve">(Compare </w:t>
      </w:r>
      <w:hyperlink r:id="rId102" w:anchor="analogy#analogy" w:history="1">
        <w:r w:rsidRPr="00E10AA9">
          <w:rPr>
            <w:bCs/>
            <w:i/>
            <w:iCs/>
          </w:rPr>
          <w:t>Analogy</w:t>
        </w:r>
      </w:hyperlink>
      <w:r w:rsidRPr="00E10AA9">
        <w:rPr>
          <w:bCs/>
          <w:i/>
          <w:iCs/>
        </w:rPr>
        <w:t xml:space="preserve">, </w:t>
      </w:r>
      <w:hyperlink r:id="rId103" w:anchor="metonymy#metonymy" w:history="1">
        <w:r w:rsidRPr="00E10AA9">
          <w:rPr>
            <w:bCs/>
            <w:i/>
            <w:iCs/>
          </w:rPr>
          <w:t>Metonymy</w:t>
        </w:r>
      </w:hyperlink>
      <w:r w:rsidRPr="00E10AA9">
        <w:rPr>
          <w:bCs/>
          <w:i/>
          <w:iCs/>
        </w:rPr>
        <w:t xml:space="preserve">, </w:t>
      </w:r>
      <w:hyperlink r:id="rId104" w:anchor="symbol#symbol" w:history="1">
        <w:r w:rsidRPr="00E10AA9">
          <w:rPr>
            <w:bCs/>
            <w:i/>
            <w:iCs/>
          </w:rPr>
          <w:t>Symbol</w:t>
        </w:r>
      </w:hyperlink>
      <w:r w:rsidRPr="00E10AA9">
        <w:rPr>
          <w:bCs/>
          <w:i/>
          <w:iCs/>
        </w:rPr>
        <w:t xml:space="preserve">, </w:t>
      </w:r>
      <w:hyperlink r:id="rId105" w:anchor="synecdoche#synecdoche" w:history="1">
        <w:r w:rsidRPr="00E10AA9">
          <w:rPr>
            <w:bCs/>
            <w:i/>
            <w:iCs/>
          </w:rPr>
          <w:t>Synecdoche</w:t>
        </w:r>
      </w:hyperlink>
      <w:r w:rsidRPr="00E10AA9">
        <w:rPr>
          <w:bCs/>
        </w:rPr>
        <w:t xml:space="preserve">) </w:t>
      </w:r>
    </w:p>
    <w:p w:rsidR="00AA44C2" w:rsidRPr="00E10AA9" w:rsidRDefault="00AA44C2" w:rsidP="00AA44C2">
      <w:pPr>
        <w:pStyle w:val="Term"/>
      </w:pPr>
      <w:bookmarkStart w:id="10" w:name="onomatopoeia"/>
      <w:r w:rsidRPr="00E10AA9">
        <w:t>ONOMATOPOEIA (</w:t>
      </w:r>
      <w:proofErr w:type="spellStart"/>
      <w:r w:rsidRPr="00E10AA9">
        <w:t>ahn</w:t>
      </w:r>
      <w:proofErr w:type="spellEnd"/>
      <w:r w:rsidRPr="00E10AA9">
        <w:t>-uh-</w:t>
      </w:r>
      <w:proofErr w:type="spellStart"/>
      <w:r w:rsidRPr="00E10AA9">
        <w:t>mah</w:t>
      </w:r>
      <w:proofErr w:type="spellEnd"/>
      <w:r w:rsidRPr="00E10AA9">
        <w:t>-</w:t>
      </w:r>
      <w:proofErr w:type="spellStart"/>
      <w:r w:rsidRPr="00E10AA9">
        <w:t>tuh</w:t>
      </w:r>
      <w:proofErr w:type="spellEnd"/>
      <w:r w:rsidRPr="00E10AA9">
        <w:t>-PEE-uh)</w:t>
      </w:r>
      <w:bookmarkEnd w:id="10"/>
      <w:r w:rsidRPr="00E10AA9">
        <w:t xml:space="preserve"> </w:t>
      </w:r>
    </w:p>
    <w:p w:rsidR="00AA44C2" w:rsidRPr="00E10AA9" w:rsidRDefault="00AA44C2" w:rsidP="00AA44C2">
      <w:pPr>
        <w:rPr>
          <w:bCs/>
        </w:rPr>
      </w:pPr>
      <w:r w:rsidRPr="00E10AA9">
        <w:rPr>
          <w:bCs/>
        </w:rPr>
        <w:t xml:space="preserve">Strictly speaking, the formation or use of words which imitate sounds, like </w:t>
      </w:r>
      <w:r w:rsidRPr="00E10AA9">
        <w:rPr>
          <w:bCs/>
          <w:i/>
          <w:iCs/>
        </w:rPr>
        <w:t>whispering,</w:t>
      </w:r>
      <w:r w:rsidRPr="00E10AA9">
        <w:rPr>
          <w:bCs/>
        </w:rPr>
        <w:t xml:space="preserve"> </w:t>
      </w:r>
      <w:r w:rsidRPr="00E10AA9">
        <w:rPr>
          <w:bCs/>
          <w:i/>
          <w:iCs/>
        </w:rPr>
        <w:t>clang</w:t>
      </w:r>
      <w:r w:rsidRPr="00E10AA9">
        <w:rPr>
          <w:bCs/>
        </w:rPr>
        <w:t xml:space="preserve"> and </w:t>
      </w:r>
      <w:r w:rsidRPr="00E10AA9">
        <w:rPr>
          <w:bCs/>
          <w:i/>
          <w:iCs/>
        </w:rPr>
        <w:t>sizzle,</w:t>
      </w:r>
      <w:r w:rsidRPr="00E10AA9">
        <w:rPr>
          <w:bCs/>
        </w:rPr>
        <w:t xml:space="preserve"> but the term is generally expanded to refer to any word whose sound is suggestive of its meaning. </w:t>
      </w:r>
    </w:p>
    <w:p w:rsidR="00AA44C2" w:rsidRPr="00E10AA9" w:rsidRDefault="00AA44C2" w:rsidP="00AA44C2">
      <w:pPr>
        <w:rPr>
          <w:bCs/>
        </w:rPr>
      </w:pPr>
      <w:r w:rsidRPr="00A4447B">
        <w:rPr>
          <w:bCs/>
          <w:color w:val="FF0000"/>
        </w:rPr>
        <w:t xml:space="preserve">• </w:t>
      </w:r>
      <w:r>
        <w:rPr>
          <w:bCs/>
        </w:rPr>
        <w:t> Sidelight</w:t>
      </w:r>
      <w:r w:rsidRPr="00E10AA9">
        <w:rPr>
          <w:bCs/>
        </w:rPr>
        <w:t xml:space="preserve">: Because </w:t>
      </w:r>
      <w:hyperlink r:id="rId106" w:anchor="sound_devices#sound_devices" w:history="1">
        <w:r w:rsidRPr="00E10AA9">
          <w:rPr>
            <w:bCs/>
          </w:rPr>
          <w:t>sound</w:t>
        </w:r>
      </w:hyperlink>
      <w:r w:rsidRPr="00E10AA9">
        <w:rPr>
          <w:bCs/>
        </w:rPr>
        <w:t xml:space="preserve"> is an important part of poetry, the use of onomatopoeia is another subtle weapon in the poet</w:t>
      </w:r>
      <w:r>
        <w:rPr>
          <w:bCs/>
        </w:rPr>
        <w:t>’</w:t>
      </w:r>
      <w:r w:rsidRPr="00E10AA9">
        <w:rPr>
          <w:bCs/>
        </w:rPr>
        <w:t xml:space="preserve">s arsenal for the transfer of sense impressions through </w:t>
      </w:r>
      <w:hyperlink r:id="rId107" w:anchor="imagery#imagery" w:history="1">
        <w:r w:rsidRPr="00E10AA9">
          <w:rPr>
            <w:bCs/>
          </w:rPr>
          <w:t>imagery</w:t>
        </w:r>
      </w:hyperlink>
      <w:r w:rsidRPr="00E10AA9">
        <w:rPr>
          <w:bCs/>
        </w:rPr>
        <w:t>, as in Keats</w:t>
      </w:r>
      <w:r>
        <w:rPr>
          <w:bCs/>
        </w:rPr>
        <w:t>’</w:t>
      </w:r>
      <w:r w:rsidRPr="00E10AA9">
        <w:rPr>
          <w:bCs/>
        </w:rPr>
        <w:t xml:space="preserve"> </w:t>
      </w:r>
      <w:r>
        <w:rPr>
          <w:bCs/>
        </w:rPr>
        <w:t>“</w:t>
      </w:r>
      <w:r w:rsidRPr="00E10AA9">
        <w:rPr>
          <w:bCs/>
        </w:rPr>
        <w:t xml:space="preserve">The </w:t>
      </w:r>
      <w:proofErr w:type="spellStart"/>
      <w:r w:rsidRPr="00E10AA9">
        <w:rPr>
          <w:bCs/>
        </w:rPr>
        <w:t>murmurous</w:t>
      </w:r>
      <w:proofErr w:type="spellEnd"/>
      <w:r w:rsidRPr="00E10AA9">
        <w:rPr>
          <w:bCs/>
        </w:rPr>
        <w:t xml:space="preserve"> haunt of flies on summer eves,</w:t>
      </w:r>
      <w:r>
        <w:rPr>
          <w:bCs/>
        </w:rPr>
        <w:t>”</w:t>
      </w:r>
      <w:r w:rsidRPr="00E10AA9">
        <w:rPr>
          <w:bCs/>
        </w:rPr>
        <w:t xml:space="preserve"> in </w:t>
      </w:r>
      <w:r>
        <w:rPr>
          <w:bCs/>
        </w:rPr>
        <w:t>“</w:t>
      </w:r>
      <w:hyperlink r:id="rId108" w:anchor="nightingale" w:history="1">
        <w:r w:rsidRPr="00E10AA9">
          <w:rPr>
            <w:bCs/>
          </w:rPr>
          <w:t>Ode to a Nightingale</w:t>
        </w:r>
      </w:hyperlink>
      <w:r w:rsidRPr="00E10AA9">
        <w:rPr>
          <w:bCs/>
        </w:rPr>
        <w:t>.</w:t>
      </w:r>
      <w:r>
        <w:rPr>
          <w:bCs/>
        </w:rPr>
        <w:t>”</w:t>
      </w:r>
    </w:p>
    <w:p w:rsidR="00AA44C2" w:rsidRPr="00E10AA9" w:rsidRDefault="00AA44C2" w:rsidP="00AA44C2">
      <w:pPr>
        <w:rPr>
          <w:bCs/>
        </w:rPr>
      </w:pPr>
      <w:proofErr w:type="gramStart"/>
      <w:r w:rsidRPr="00A4447B">
        <w:rPr>
          <w:bCs/>
          <w:color w:val="FF0000"/>
        </w:rPr>
        <w:t xml:space="preserve">• </w:t>
      </w:r>
      <w:r>
        <w:rPr>
          <w:bCs/>
        </w:rPr>
        <w:t> Sidelight</w:t>
      </w:r>
      <w:proofErr w:type="gramEnd"/>
      <w:r w:rsidRPr="00E10AA9">
        <w:rPr>
          <w:bCs/>
        </w:rPr>
        <w:t>: Though impossible to prove, some philologists (linguistic scientists) believe that all language originated through the onomatopoeic formation of words.</w:t>
      </w:r>
    </w:p>
    <w:p w:rsidR="00AA44C2" w:rsidRPr="00E10AA9" w:rsidRDefault="00AA44C2" w:rsidP="00AA44C2">
      <w:pPr>
        <w:rPr>
          <w:bCs/>
        </w:rPr>
      </w:pPr>
      <w:r w:rsidRPr="00E10AA9">
        <w:rPr>
          <w:bCs/>
        </w:rPr>
        <w:t xml:space="preserve">(See also </w:t>
      </w:r>
      <w:hyperlink r:id="rId109" w:anchor="mimesis#mimesis" w:history="1">
        <w:r w:rsidRPr="00E10AA9">
          <w:rPr>
            <w:bCs/>
            <w:i/>
            <w:iCs/>
          </w:rPr>
          <w:t>Mimesis</w:t>
        </w:r>
      </w:hyperlink>
      <w:r w:rsidRPr="00E10AA9">
        <w:rPr>
          <w:bCs/>
          <w:i/>
          <w:iCs/>
        </w:rPr>
        <w:t xml:space="preserve">, </w:t>
      </w:r>
      <w:hyperlink r:id="rId110" w:anchor="phonetic_symbolism#phonetic_symbolism" w:history="1">
        <w:r w:rsidRPr="00E10AA9">
          <w:rPr>
            <w:bCs/>
            <w:i/>
            <w:iCs/>
          </w:rPr>
          <w:t>Phonetic Symbolism</w:t>
        </w:r>
      </w:hyperlink>
      <w:r w:rsidRPr="00E10AA9">
        <w:rPr>
          <w:bCs/>
        </w:rPr>
        <w:t xml:space="preserve">) </w:t>
      </w:r>
    </w:p>
    <w:p w:rsidR="00AA44C2" w:rsidRDefault="00AA44C2" w:rsidP="00AA44C2"/>
    <w:sectPr w:rsidR="00AA44C2" w:rsidSect="004B7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ue Island Std">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C2"/>
    <w:rsid w:val="004B71F4"/>
    <w:rsid w:val="009A5557"/>
    <w:rsid w:val="00AA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C2"/>
    <w:pPr>
      <w:spacing w:after="0" w:line="240" w:lineRule="auto"/>
    </w:pPr>
    <w:rPr>
      <w:rFonts w:ascii="Times New Roman" w:eastAsia="Times New Roman" w:hAnsi="Times New Roman"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
    <w:name w:val="Term"/>
    <w:basedOn w:val="Normal"/>
    <w:rsid w:val="00AA44C2"/>
    <w:pPr>
      <w:keepNext/>
      <w:keepLines/>
      <w:spacing w:before="120"/>
    </w:pPr>
    <w:rPr>
      <w:b/>
    </w:rPr>
  </w:style>
  <w:style w:type="paragraph" w:styleId="Quote">
    <w:name w:val="Quote"/>
    <w:basedOn w:val="Normal"/>
    <w:link w:val="QuoteChar"/>
    <w:qFormat/>
    <w:rsid w:val="00AA44C2"/>
    <w:pPr>
      <w:keepLines/>
      <w:jc w:val="center"/>
    </w:pPr>
    <w:rPr>
      <w:bCs/>
    </w:rPr>
  </w:style>
  <w:style w:type="character" w:customStyle="1" w:styleId="QuoteChar">
    <w:name w:val="Quote Char"/>
    <w:basedOn w:val="DefaultParagraphFont"/>
    <w:link w:val="Quote"/>
    <w:rsid w:val="00AA44C2"/>
    <w:rPr>
      <w:rFonts w:ascii="Times New Roman" w:eastAsia="Times New Roman" w:hAnsi="Times New Roman" w:cs="Times New Roman"/>
      <w:bCs/>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oeticbyway.com/glossary2.html" TargetMode="External"/><Relationship Id="rId21" Type="http://schemas.openxmlformats.org/officeDocument/2006/relationships/hyperlink" Target="http://www.poeticbyway.com/glossary2.html" TargetMode="External"/><Relationship Id="rId42" Type="http://schemas.openxmlformats.org/officeDocument/2006/relationships/hyperlink" Target="http://www.poeticbyway.com/glossary2.html" TargetMode="External"/><Relationship Id="rId47" Type="http://schemas.openxmlformats.org/officeDocument/2006/relationships/hyperlink" Target="http://www.poeticbyway.com/xwhitman.htm" TargetMode="External"/><Relationship Id="rId63" Type="http://schemas.openxmlformats.org/officeDocument/2006/relationships/hyperlink" Target="http://www.poeticbyway.com/glossary2.html" TargetMode="External"/><Relationship Id="rId68" Type="http://schemas.openxmlformats.org/officeDocument/2006/relationships/hyperlink" Target="http://www.poeticbyway.com/glossary2.html" TargetMode="External"/><Relationship Id="rId84" Type="http://schemas.openxmlformats.org/officeDocument/2006/relationships/hyperlink" Target="http://www.poeticbyway.com/glossary2.html" TargetMode="External"/><Relationship Id="rId89" Type="http://schemas.openxmlformats.org/officeDocument/2006/relationships/hyperlink" Target="http://www.poeticbyway.com/xfitzger.ht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oeticbyway.com/glossary2.html" TargetMode="External"/><Relationship Id="rId29" Type="http://schemas.openxmlformats.org/officeDocument/2006/relationships/hyperlink" Target="http://www.poeticbyway.com/glossary2.html" TargetMode="External"/><Relationship Id="rId107" Type="http://schemas.openxmlformats.org/officeDocument/2006/relationships/hyperlink" Target="http://www.poeticbyway.com/glossary2.html" TargetMode="External"/><Relationship Id="rId11" Type="http://schemas.openxmlformats.org/officeDocument/2006/relationships/hyperlink" Target="http://www.poeticbyway.com/glossary2.html" TargetMode="External"/><Relationship Id="rId24" Type="http://schemas.openxmlformats.org/officeDocument/2006/relationships/hyperlink" Target="http://www.poeticbyway.com/glossary2.html" TargetMode="External"/><Relationship Id="rId32" Type="http://schemas.openxmlformats.org/officeDocument/2006/relationships/hyperlink" Target="http://www.poeticbyway.com/glossary2.html" TargetMode="External"/><Relationship Id="rId37" Type="http://schemas.openxmlformats.org/officeDocument/2006/relationships/hyperlink" Target="http://www.poeticbyway.com/glossary2.html" TargetMode="External"/><Relationship Id="rId40" Type="http://schemas.openxmlformats.org/officeDocument/2006/relationships/hyperlink" Target="http://www.poeticbyway.com/glossary2.html" TargetMode="External"/><Relationship Id="rId45" Type="http://schemas.openxmlformats.org/officeDocument/2006/relationships/hyperlink" Target="http://www.poeticbyway.com/glossary2.html" TargetMode="External"/><Relationship Id="rId53" Type="http://schemas.openxmlformats.org/officeDocument/2006/relationships/hyperlink" Target="http://www.poeticbyway.com/glossary2.html" TargetMode="External"/><Relationship Id="rId58" Type="http://schemas.openxmlformats.org/officeDocument/2006/relationships/hyperlink" Target="http://www.poeticbyway.com/glossary2.html" TargetMode="External"/><Relationship Id="rId66" Type="http://schemas.openxmlformats.org/officeDocument/2006/relationships/hyperlink" Target="http://www.poeticbyway.com/glossary2.html" TargetMode="External"/><Relationship Id="rId74" Type="http://schemas.openxmlformats.org/officeDocument/2006/relationships/hyperlink" Target="http://www.poeticbyway.com/glossary2.html" TargetMode="External"/><Relationship Id="rId79" Type="http://schemas.openxmlformats.org/officeDocument/2006/relationships/hyperlink" Target="http://www.poeticbyway.com/glossary2.html" TargetMode="External"/><Relationship Id="rId87" Type="http://schemas.openxmlformats.org/officeDocument/2006/relationships/hyperlink" Target="http://www.poeticbyway.com/glossary2.html" TargetMode="External"/><Relationship Id="rId102" Type="http://schemas.openxmlformats.org/officeDocument/2006/relationships/hyperlink" Target="http://www.poeticbyway.com/glossary2.html" TargetMode="External"/><Relationship Id="rId110" Type="http://schemas.openxmlformats.org/officeDocument/2006/relationships/hyperlink" Target="http://www.poeticbyway.com/glossary2.html" TargetMode="External"/><Relationship Id="rId5" Type="http://schemas.openxmlformats.org/officeDocument/2006/relationships/hyperlink" Target="http://www.poeticbyway.com/glossary2.html" TargetMode="External"/><Relationship Id="rId61" Type="http://schemas.openxmlformats.org/officeDocument/2006/relationships/hyperlink" Target="http://www.poeticbyway.com/glossary2.html" TargetMode="External"/><Relationship Id="rId82" Type="http://schemas.openxmlformats.org/officeDocument/2006/relationships/hyperlink" Target="http://www.poeticbyway.com/xshelley.htm" TargetMode="External"/><Relationship Id="rId90" Type="http://schemas.openxmlformats.org/officeDocument/2006/relationships/hyperlink" Target="http://www.poeticbyway.com/xshelley.htm" TargetMode="External"/><Relationship Id="rId95" Type="http://schemas.openxmlformats.org/officeDocument/2006/relationships/hyperlink" Target="http://www.poeticbyway.com/glossary2.html" TargetMode="External"/><Relationship Id="rId19" Type="http://schemas.openxmlformats.org/officeDocument/2006/relationships/hyperlink" Target="http://www.poeticbyway.com/glossary2.html" TargetMode="External"/><Relationship Id="rId14" Type="http://schemas.openxmlformats.org/officeDocument/2006/relationships/hyperlink" Target="http://www.poeticbyway.com/glossary2.html" TargetMode="External"/><Relationship Id="rId22" Type="http://schemas.openxmlformats.org/officeDocument/2006/relationships/hyperlink" Target="http://www.poeticbyway.com/glossary2.html" TargetMode="External"/><Relationship Id="rId27" Type="http://schemas.openxmlformats.org/officeDocument/2006/relationships/hyperlink" Target="http://www.poeticbyway.com/glossary2.html" TargetMode="External"/><Relationship Id="rId30" Type="http://schemas.openxmlformats.org/officeDocument/2006/relationships/hyperlink" Target="http://www.poeticbyway.com/glossary2.html" TargetMode="External"/><Relationship Id="rId35" Type="http://schemas.openxmlformats.org/officeDocument/2006/relationships/hyperlink" Target="http://www.poeticbyway.com/glossary2.html" TargetMode="External"/><Relationship Id="rId43" Type="http://schemas.openxmlformats.org/officeDocument/2006/relationships/hyperlink" Target="http://www.poeticbyway.com/glossary2.html" TargetMode="External"/><Relationship Id="rId48" Type="http://schemas.openxmlformats.org/officeDocument/2006/relationships/hyperlink" Target="http://www.poeticbyway.com/glossary2.html" TargetMode="External"/><Relationship Id="rId56" Type="http://schemas.openxmlformats.org/officeDocument/2006/relationships/hyperlink" Target="http://www.poeticbyway.com/glossary2.html" TargetMode="External"/><Relationship Id="rId64" Type="http://schemas.openxmlformats.org/officeDocument/2006/relationships/hyperlink" Target="http://www.poeticbyway.com/glossary2.html" TargetMode="External"/><Relationship Id="rId69" Type="http://schemas.openxmlformats.org/officeDocument/2006/relationships/hyperlink" Target="http://www.poeticbyway.com/glossary2.html" TargetMode="External"/><Relationship Id="rId77" Type="http://schemas.openxmlformats.org/officeDocument/2006/relationships/hyperlink" Target="http://www.poeticbyway.com/glossary2.html" TargetMode="External"/><Relationship Id="rId100" Type="http://schemas.openxmlformats.org/officeDocument/2006/relationships/hyperlink" Target="http://www.poeticbyway.com/glossary2.html" TargetMode="External"/><Relationship Id="rId105" Type="http://schemas.openxmlformats.org/officeDocument/2006/relationships/hyperlink" Target="http://www.poeticbyway.com/glossary2.html" TargetMode="External"/><Relationship Id="rId8" Type="http://schemas.openxmlformats.org/officeDocument/2006/relationships/hyperlink" Target="http://www.poeticbyway.com/glossary2.html" TargetMode="External"/><Relationship Id="rId51" Type="http://schemas.openxmlformats.org/officeDocument/2006/relationships/hyperlink" Target="http://www.poeticbyway.com/glossary2.html" TargetMode="External"/><Relationship Id="rId72" Type="http://schemas.openxmlformats.org/officeDocument/2006/relationships/hyperlink" Target="http://www.poeticbyway.com/glossary2.html" TargetMode="External"/><Relationship Id="rId80" Type="http://schemas.openxmlformats.org/officeDocument/2006/relationships/hyperlink" Target="http://www.poeticbyway.com/glossary2.html" TargetMode="External"/><Relationship Id="rId85" Type="http://schemas.openxmlformats.org/officeDocument/2006/relationships/hyperlink" Target="http://www.poeticbyway.com/glossary2.html" TargetMode="External"/><Relationship Id="rId93" Type="http://schemas.openxmlformats.org/officeDocument/2006/relationships/hyperlink" Target="http://www.poeticbyway.com/glossary2.html" TargetMode="External"/><Relationship Id="rId98" Type="http://schemas.openxmlformats.org/officeDocument/2006/relationships/hyperlink" Target="http://www.poeticbyway.com/glossary2.html" TargetMode="External"/><Relationship Id="rId3" Type="http://schemas.openxmlformats.org/officeDocument/2006/relationships/webSettings" Target="webSettings.xml"/><Relationship Id="rId12" Type="http://schemas.openxmlformats.org/officeDocument/2006/relationships/hyperlink" Target="http://www.poeticbyway.com/glossary2.html" TargetMode="External"/><Relationship Id="rId17" Type="http://schemas.openxmlformats.org/officeDocument/2006/relationships/hyperlink" Target="http://www.poeticbyway.com/glossary2.html" TargetMode="External"/><Relationship Id="rId25" Type="http://schemas.openxmlformats.org/officeDocument/2006/relationships/hyperlink" Target="http://www.poeticbyway.com/glossary2.html" TargetMode="External"/><Relationship Id="rId33" Type="http://schemas.openxmlformats.org/officeDocument/2006/relationships/hyperlink" Target="http://www.poeticbyway.com/glossary2.html" TargetMode="External"/><Relationship Id="rId38" Type="http://schemas.openxmlformats.org/officeDocument/2006/relationships/hyperlink" Target="http://www.poeticbyway.com/glossary2.html" TargetMode="External"/><Relationship Id="rId46" Type="http://schemas.openxmlformats.org/officeDocument/2006/relationships/hyperlink" Target="http://www.poeticbyway.com/glossary2.html" TargetMode="External"/><Relationship Id="rId59" Type="http://schemas.openxmlformats.org/officeDocument/2006/relationships/hyperlink" Target="http://www.poeticbyway.com/glossary2.html" TargetMode="External"/><Relationship Id="rId67" Type="http://schemas.openxmlformats.org/officeDocument/2006/relationships/hyperlink" Target="http://www.poeticbyway.com/glossary2.html" TargetMode="External"/><Relationship Id="rId103" Type="http://schemas.openxmlformats.org/officeDocument/2006/relationships/hyperlink" Target="http://www.poeticbyway.com/glossary2.html" TargetMode="External"/><Relationship Id="rId108" Type="http://schemas.openxmlformats.org/officeDocument/2006/relationships/hyperlink" Target="http://www.poeticbyway.com/xkeats.htm" TargetMode="External"/><Relationship Id="rId20" Type="http://schemas.openxmlformats.org/officeDocument/2006/relationships/hyperlink" Target="http://www.poeticbyway.com/glossary2.html" TargetMode="External"/><Relationship Id="rId41" Type="http://schemas.openxmlformats.org/officeDocument/2006/relationships/hyperlink" Target="http://www.poeticbyway.com/glossary2.html" TargetMode="External"/><Relationship Id="rId54" Type="http://schemas.openxmlformats.org/officeDocument/2006/relationships/hyperlink" Target="http://www.poeticbyway.com/xcolerid.htm" TargetMode="External"/><Relationship Id="rId62" Type="http://schemas.openxmlformats.org/officeDocument/2006/relationships/hyperlink" Target="http://www.poeticbyway.com/glossary2.html" TargetMode="External"/><Relationship Id="rId70" Type="http://schemas.openxmlformats.org/officeDocument/2006/relationships/hyperlink" Target="http://www.poeticbyway.com/glossary2.html" TargetMode="External"/><Relationship Id="rId75" Type="http://schemas.openxmlformats.org/officeDocument/2006/relationships/hyperlink" Target="http://www.poeticbyway.com/glossary2.html" TargetMode="External"/><Relationship Id="rId83" Type="http://schemas.openxmlformats.org/officeDocument/2006/relationships/hyperlink" Target="http://www.poeticbyway.com/glossary2.html" TargetMode="External"/><Relationship Id="rId88" Type="http://schemas.openxmlformats.org/officeDocument/2006/relationships/hyperlink" Target="http://www.poeticbyway.com/glossary2.html" TargetMode="External"/><Relationship Id="rId91" Type="http://schemas.openxmlformats.org/officeDocument/2006/relationships/hyperlink" Target="http://www.poeticbyway.com/xthomson.htm" TargetMode="External"/><Relationship Id="rId96" Type="http://schemas.openxmlformats.org/officeDocument/2006/relationships/hyperlink" Target="http://www.poeticbyway.com/glossary2.htm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eticbyway.com/glossary2.html" TargetMode="External"/><Relationship Id="rId15" Type="http://schemas.openxmlformats.org/officeDocument/2006/relationships/hyperlink" Target="http://www.poeticbyway.com/glossary2.html" TargetMode="External"/><Relationship Id="rId23" Type="http://schemas.openxmlformats.org/officeDocument/2006/relationships/hyperlink" Target="http://www.poeticbyway.com/glossary2.html" TargetMode="External"/><Relationship Id="rId28" Type="http://schemas.openxmlformats.org/officeDocument/2006/relationships/hyperlink" Target="http://www.poeticbyway.com/glossary2.html" TargetMode="External"/><Relationship Id="rId36" Type="http://schemas.openxmlformats.org/officeDocument/2006/relationships/hyperlink" Target="http://www.poeticbyway.com/glossary2.html" TargetMode="External"/><Relationship Id="rId49" Type="http://schemas.openxmlformats.org/officeDocument/2006/relationships/hyperlink" Target="http://www.poeticbyway.com/glossary2.html" TargetMode="External"/><Relationship Id="rId57" Type="http://schemas.openxmlformats.org/officeDocument/2006/relationships/hyperlink" Target="http://www.poeticbyway.com/glossary2.html" TargetMode="External"/><Relationship Id="rId106" Type="http://schemas.openxmlformats.org/officeDocument/2006/relationships/hyperlink" Target="http://www.poeticbyway.com/glossary2.html" TargetMode="External"/><Relationship Id="rId10" Type="http://schemas.openxmlformats.org/officeDocument/2006/relationships/hyperlink" Target="http://www.poeticbyway.com/glossary2.html" TargetMode="External"/><Relationship Id="rId31" Type="http://schemas.openxmlformats.org/officeDocument/2006/relationships/hyperlink" Target="http://www.poeticbyway.com/glossary2.html" TargetMode="External"/><Relationship Id="rId44" Type="http://schemas.openxmlformats.org/officeDocument/2006/relationships/hyperlink" Target="http://www.poeticbyway.com/glossary2.html" TargetMode="External"/><Relationship Id="rId52" Type="http://schemas.openxmlformats.org/officeDocument/2006/relationships/hyperlink" Target="http://www.poeticbyway.com/glossary2.html" TargetMode="External"/><Relationship Id="rId60" Type="http://schemas.openxmlformats.org/officeDocument/2006/relationships/hyperlink" Target="http://www.poeticbyway.com/glossary2.html" TargetMode="External"/><Relationship Id="rId65" Type="http://schemas.openxmlformats.org/officeDocument/2006/relationships/hyperlink" Target="http://www.poeticbyway.com/xpope.htm" TargetMode="External"/><Relationship Id="rId73" Type="http://schemas.openxmlformats.org/officeDocument/2006/relationships/hyperlink" Target="http://www.poeticbyway.com/glossary2.html" TargetMode="External"/><Relationship Id="rId78" Type="http://schemas.openxmlformats.org/officeDocument/2006/relationships/hyperlink" Target="http://www.poeticbyway.com/glossary2.html" TargetMode="External"/><Relationship Id="rId81" Type="http://schemas.openxmlformats.org/officeDocument/2006/relationships/hyperlink" Target="http://www.poeticbyway.com/glossary2.html" TargetMode="External"/><Relationship Id="rId86" Type="http://schemas.openxmlformats.org/officeDocument/2006/relationships/hyperlink" Target="http://www.poeticbyway.com/glossary2.html" TargetMode="External"/><Relationship Id="rId94" Type="http://schemas.openxmlformats.org/officeDocument/2006/relationships/hyperlink" Target="http://www.poeticbyway.com/glossary2.html" TargetMode="External"/><Relationship Id="rId99" Type="http://schemas.openxmlformats.org/officeDocument/2006/relationships/hyperlink" Target="http://www.poeticbyway.com/glossary2.html" TargetMode="External"/><Relationship Id="rId101" Type="http://schemas.openxmlformats.org/officeDocument/2006/relationships/hyperlink" Target="http://www.poeticbyway.com/glossary2.html" TargetMode="External"/><Relationship Id="rId4" Type="http://schemas.openxmlformats.org/officeDocument/2006/relationships/hyperlink" Target="http://www.poeticbyway.com/glossary2.html" TargetMode="External"/><Relationship Id="rId9" Type="http://schemas.openxmlformats.org/officeDocument/2006/relationships/hyperlink" Target="http://www.poeticbyway.com/glossary2.html" TargetMode="External"/><Relationship Id="rId13" Type="http://schemas.openxmlformats.org/officeDocument/2006/relationships/hyperlink" Target="http://www.poeticbyway.com/glossary2.html" TargetMode="External"/><Relationship Id="rId18" Type="http://schemas.openxmlformats.org/officeDocument/2006/relationships/hyperlink" Target="http://www.poeticbyway.com/glossary2.html" TargetMode="External"/><Relationship Id="rId39" Type="http://schemas.openxmlformats.org/officeDocument/2006/relationships/hyperlink" Target="http://www.poeticbyway.com/glossary2.html" TargetMode="External"/><Relationship Id="rId109" Type="http://schemas.openxmlformats.org/officeDocument/2006/relationships/hyperlink" Target="http://www.poeticbyway.com/glossary2.html" TargetMode="External"/><Relationship Id="rId34" Type="http://schemas.openxmlformats.org/officeDocument/2006/relationships/hyperlink" Target="http://www.poeticbyway.com/glossary2.html" TargetMode="External"/><Relationship Id="rId50" Type="http://schemas.openxmlformats.org/officeDocument/2006/relationships/hyperlink" Target="http://www.poeticbyway.com/glossary2.html" TargetMode="External"/><Relationship Id="rId55" Type="http://schemas.openxmlformats.org/officeDocument/2006/relationships/hyperlink" Target="http://www.poeticbyway.com/glossary2.html" TargetMode="External"/><Relationship Id="rId76" Type="http://schemas.openxmlformats.org/officeDocument/2006/relationships/hyperlink" Target="http://www.poeticbyway.com/xkeats.htm" TargetMode="External"/><Relationship Id="rId97" Type="http://schemas.openxmlformats.org/officeDocument/2006/relationships/hyperlink" Target="http://www.poeticbyway.com/glossary2.html" TargetMode="External"/><Relationship Id="rId104" Type="http://schemas.openxmlformats.org/officeDocument/2006/relationships/hyperlink" Target="http://www.poeticbyway.com/glossary2.html" TargetMode="External"/><Relationship Id="rId7" Type="http://schemas.openxmlformats.org/officeDocument/2006/relationships/hyperlink" Target="http://www.poeticbyway.com/xgoldsmi.htm" TargetMode="External"/><Relationship Id="rId71" Type="http://schemas.openxmlformats.org/officeDocument/2006/relationships/hyperlink" Target="http://www.poeticbyway.com/glossary2.html" TargetMode="External"/><Relationship Id="rId92" Type="http://schemas.openxmlformats.org/officeDocument/2006/relationships/hyperlink" Target="http://www.poeticbyway.com/xshell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2012-01-25T18:46:00Z</dcterms:created>
  <dcterms:modified xsi:type="dcterms:W3CDTF">2012-01-25T19:01:00Z</dcterms:modified>
</cp:coreProperties>
</file>